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63F99" w14:textId="77777777" w:rsidR="00827227" w:rsidRDefault="00827227" w:rsidP="00827227">
      <w:pPr>
        <w:rPr>
          <w:rFonts w:ascii="Times New Roman" w:eastAsia="Times New Roman" w:hAnsi="Times New Roman" w:cs="Times New Roman"/>
          <w:sz w:val="24"/>
          <w:szCs w:val="24"/>
          <w:lang w:eastAsia="fr-FR"/>
        </w:rPr>
      </w:pPr>
    </w:p>
    <w:p w14:paraId="6FA2C146" w14:textId="77777777" w:rsidR="00B71703" w:rsidRPr="00B71703" w:rsidRDefault="002B6FB4" w:rsidP="00B94C19">
      <w:pPr>
        <w:ind w:left="708" w:firstLine="7088"/>
        <w:rPr>
          <w:rFonts w:ascii="Times New Roman" w:eastAsia="Times New Roman" w:hAnsi="Times New Roman" w:cs="Times New Roman"/>
          <w:b/>
          <w:sz w:val="24"/>
          <w:szCs w:val="24"/>
          <w:lang w:eastAsia="fr-FR"/>
        </w:rPr>
      </w:pPr>
      <w:r w:rsidRPr="001455CE">
        <w:rPr>
          <w:rFonts w:ascii="Times New Roman" w:eastAsia="Times New Roman" w:hAnsi="Times New Roman" w:cs="Times New Roman"/>
          <w:b/>
          <w:sz w:val="24"/>
          <w:szCs w:val="24"/>
          <w:lang w:eastAsia="fr-FR"/>
        </w:rPr>
        <w:t>Образец</w:t>
      </w:r>
    </w:p>
    <w:p w14:paraId="51DD7B76"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38D64066"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0E715D6D" w14:textId="77777777" w:rsidR="00C25F37" w:rsidRDefault="00C25F37" w:rsidP="00C25F37">
      <w:pPr>
        <w:jc w:val="center"/>
        <w:rPr>
          <w:rFonts w:ascii="Times New Roman" w:hAnsi="Times New Roman" w:cs="Times New Roman"/>
          <w:sz w:val="28"/>
          <w:szCs w:val="28"/>
        </w:rPr>
      </w:pPr>
    </w:p>
    <w:p w14:paraId="2E19E64E" w14:textId="77777777" w:rsidR="00C25F37" w:rsidRPr="003157CF" w:rsidRDefault="00C25F37" w:rsidP="00C25F37">
      <w:pPr>
        <w:jc w:val="center"/>
        <w:rPr>
          <w:rFonts w:ascii="Times New Roman" w:hAnsi="Times New Roman" w:cs="Times New Roman"/>
          <w:sz w:val="28"/>
          <w:szCs w:val="28"/>
        </w:rPr>
      </w:pPr>
    </w:p>
    <w:p w14:paraId="32A511A8"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01A33346" w14:textId="18B86616" w:rsidR="00C25F37" w:rsidRPr="00B94C19" w:rsidRDefault="00D478B0" w:rsidP="00C25F37">
      <w:pPr>
        <w:spacing w:after="360"/>
        <w:jc w:val="center"/>
        <w:rPr>
          <w:rFonts w:ascii="Times New Roman" w:hAnsi="Times New Roman" w:cs="Times New Roman"/>
          <w:b/>
          <w:color w:val="000000"/>
          <w:spacing w:val="1"/>
          <w:sz w:val="28"/>
          <w:szCs w:val="28"/>
        </w:rPr>
      </w:pPr>
      <w:r w:rsidRPr="00D478B0">
        <w:rPr>
          <w:rFonts w:ascii="Times New Roman" w:hAnsi="Times New Roman" w:cs="Times New Roman"/>
          <w:b/>
          <w:color w:val="000000"/>
          <w:spacing w:val="1"/>
          <w:sz w:val="28"/>
          <w:szCs w:val="28"/>
        </w:rPr>
        <w:t xml:space="preserve">BG05M9OP001-1.030- </w:t>
      </w:r>
      <w:r w:rsidRPr="00D478B0">
        <w:rPr>
          <w:rFonts w:ascii="Times New Roman" w:hAnsi="Times New Roman" w:cs="Times New Roman"/>
          <w:color w:val="000000"/>
          <w:spacing w:val="1"/>
          <w:sz w:val="24"/>
          <w:szCs w:val="24"/>
        </w:rPr>
        <w:t>Мярка МИГ03 "По-добро здраве и работоспособност на заетите в икономиката на общините Лясковец и Стражица.“</w:t>
      </w:r>
    </w:p>
    <w:tbl>
      <w:tblPr>
        <w:tblStyle w:val="a5"/>
        <w:tblW w:w="0" w:type="auto"/>
        <w:tblLook w:val="04A0" w:firstRow="1" w:lastRow="0" w:firstColumn="1" w:lastColumn="0" w:noHBand="0" w:noVBand="1"/>
      </w:tblPr>
      <w:tblGrid>
        <w:gridCol w:w="4606"/>
        <w:gridCol w:w="4606"/>
      </w:tblGrid>
      <w:tr w:rsidR="00C25F37" w14:paraId="794E00F2" w14:textId="77777777" w:rsidTr="004B1336">
        <w:trPr>
          <w:trHeight w:val="428"/>
        </w:trPr>
        <w:tc>
          <w:tcPr>
            <w:tcW w:w="4606" w:type="dxa"/>
            <w:vAlign w:val="center"/>
          </w:tcPr>
          <w:p w14:paraId="6CF2C4B7"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38719AD7"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408731C2" w14:textId="77777777" w:rsidR="00C25F37" w:rsidRDefault="00C25F37" w:rsidP="000E1842">
      <w:pPr>
        <w:jc w:val="center"/>
        <w:rPr>
          <w:rFonts w:ascii="Times New Roman" w:hAnsi="Times New Roman" w:cs="Times New Roman"/>
          <w:sz w:val="24"/>
          <w:szCs w:val="24"/>
          <w:lang w:val="en-US"/>
        </w:rPr>
      </w:pPr>
    </w:p>
    <w:p w14:paraId="1D8CC468" w14:textId="77777777" w:rsidR="00C25F37" w:rsidRDefault="00C25F37" w:rsidP="000E1842">
      <w:pPr>
        <w:jc w:val="center"/>
        <w:rPr>
          <w:rFonts w:ascii="Times New Roman" w:hAnsi="Times New Roman" w:cs="Times New Roman"/>
          <w:sz w:val="24"/>
          <w:szCs w:val="24"/>
          <w:lang w:val="en-US"/>
        </w:rPr>
      </w:pPr>
    </w:p>
    <w:p w14:paraId="3C5796F5" w14:textId="77777777" w:rsidR="00C25F37" w:rsidRDefault="00C25F37" w:rsidP="000E1842">
      <w:pPr>
        <w:jc w:val="center"/>
        <w:rPr>
          <w:rFonts w:ascii="Times New Roman" w:hAnsi="Times New Roman" w:cs="Times New Roman"/>
          <w:sz w:val="24"/>
          <w:szCs w:val="24"/>
          <w:lang w:val="en-US"/>
        </w:rPr>
      </w:pPr>
    </w:p>
    <w:p w14:paraId="0747124B" w14:textId="77777777" w:rsidR="00C25F37" w:rsidRDefault="00C25F37" w:rsidP="000E1842">
      <w:pPr>
        <w:jc w:val="center"/>
        <w:rPr>
          <w:rFonts w:ascii="Times New Roman" w:hAnsi="Times New Roman" w:cs="Times New Roman"/>
          <w:sz w:val="24"/>
          <w:szCs w:val="24"/>
          <w:lang w:val="en-US"/>
        </w:rPr>
      </w:pPr>
    </w:p>
    <w:p w14:paraId="4C958031" w14:textId="77777777" w:rsidR="00C25F37" w:rsidRDefault="00C25F37" w:rsidP="000E1842">
      <w:pPr>
        <w:jc w:val="center"/>
        <w:rPr>
          <w:rFonts w:ascii="Times New Roman" w:hAnsi="Times New Roman" w:cs="Times New Roman"/>
          <w:sz w:val="24"/>
          <w:szCs w:val="24"/>
          <w:lang w:val="en-US"/>
        </w:rPr>
      </w:pPr>
    </w:p>
    <w:p w14:paraId="1E63B371" w14:textId="77777777" w:rsidR="00C25F37" w:rsidRDefault="00C25F37" w:rsidP="000E1842">
      <w:pPr>
        <w:jc w:val="center"/>
        <w:rPr>
          <w:rFonts w:ascii="Times New Roman" w:hAnsi="Times New Roman" w:cs="Times New Roman"/>
          <w:sz w:val="24"/>
          <w:szCs w:val="24"/>
          <w:lang w:val="en-US"/>
        </w:rPr>
      </w:pPr>
    </w:p>
    <w:p w14:paraId="71E7AF25" w14:textId="77777777"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60370804"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3A3B58BF"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11C86251"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4F70897A" w14:textId="77777777"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2B56F52C" w14:textId="77777777"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42086962" w14:textId="77777777"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57BFAA9E" w14:textId="77777777"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Pr>
          <w:rFonts w:ascii="Times New Roman" w:eastAsia="Times New Roman" w:hAnsi="Times New Roman" w:cs="Times New Roman"/>
          <w:i/>
          <w:sz w:val="24"/>
          <w:szCs w:val="24"/>
          <w:lang w:val="en-US"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6F015D51" w14:textId="77777777"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2265D82D"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3822F19E" w14:textId="77777777" w:rsidR="00B94C19" w:rsidRDefault="00B94C19"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t>………………… (адрес и ЕИК),</w:t>
      </w:r>
      <w:r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представлявано от …………</w:t>
      </w:r>
      <w:r w:rsidRPr="00EF440B">
        <w:rPr>
          <w:rFonts w:ascii="Times New Roman" w:eastAsia="Times New Roman" w:hAnsi="Times New Roman" w:cs="Times New Roman"/>
          <w:sz w:val="24"/>
          <w:szCs w:val="24"/>
          <w:lang w:eastAsia="fr-FR"/>
        </w:rPr>
        <w:t xml:space="preserve"> в качеството на </w:t>
      </w:r>
      <w:r>
        <w:rPr>
          <w:rFonts w:ascii="Times New Roman" w:eastAsia="Times New Roman" w:hAnsi="Times New Roman" w:cs="Times New Roman"/>
          <w:sz w:val="24"/>
          <w:szCs w:val="24"/>
          <w:lang w:eastAsia="fr-FR"/>
        </w:rPr>
        <w:t>председател на Управителния съвет на МИГ/МИРГ</w:t>
      </w:r>
      <w:r w:rsidRPr="00EF440B">
        <w:rPr>
          <w:rFonts w:ascii="Times New Roman" w:eastAsia="Times New Roman" w:hAnsi="Times New Roman" w:cs="Times New Roman"/>
          <w:sz w:val="24"/>
          <w:szCs w:val="24"/>
          <w:lang w:eastAsia="fr-FR"/>
        </w:rPr>
        <w:t>,</w:t>
      </w:r>
    </w:p>
    <w:p w14:paraId="2F9C07E0" w14:textId="77777777" w:rsidR="00B94C19" w:rsidRDefault="00B94C19" w:rsidP="00B94C19">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МИГ/МИРГ</w:t>
      </w:r>
    </w:p>
    <w:p w14:paraId="0FE6EF2D"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297239D0" w14:textId="77777777"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1E209756" w14:textId="77777777" w:rsidR="00C61651" w:rsidRPr="00DE6E51" w:rsidRDefault="009A7C1B" w:rsidP="007818AA">
      <w:pPr>
        <w:pStyle w:val="ad"/>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827227" w:rsidRPr="00DE6E51">
        <w:rPr>
          <w:rFonts w:ascii="Times New Roman" w:eastAsia="Times New Roman" w:hAnsi="Times New Roman" w:cs="Times New Roman"/>
          <w:sz w:val="24"/>
          <w:szCs w:val="24"/>
          <w:lang w:eastAsia="fr-FR"/>
        </w:rPr>
        <w:t xml:space="preserve"> </w:t>
      </w:r>
      <w:r w:rsidR="00B94C19" w:rsidRPr="00DE6E51">
        <w:rPr>
          <w:rFonts w:ascii="Times New Roman" w:eastAsia="Times New Roman" w:hAnsi="Times New Roman" w:cs="Times New Roman"/>
          <w:sz w:val="24"/>
          <w:szCs w:val="24"/>
          <w:lang w:eastAsia="fr-FR"/>
        </w:rPr>
        <w:t>(</w:t>
      </w:r>
      <w:r w:rsidR="00B94C19" w:rsidRPr="00DE6E51">
        <w:rPr>
          <w:rFonts w:ascii="Times New Roman" w:eastAsia="Times New Roman" w:hAnsi="Times New Roman" w:cs="Times New Roman"/>
          <w:i/>
          <w:sz w:val="24"/>
          <w:szCs w:val="24"/>
          <w:lang w:eastAsia="fr-FR"/>
        </w:rPr>
        <w:t>приоритетна ос и процедура, по която се предоставя помощта</w:t>
      </w:r>
      <w:r w:rsidR="00B94C19" w:rsidRPr="00DE6E51">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DE6E51">
        <w:rPr>
          <w:rFonts w:ascii="Times New Roman" w:eastAsia="Times New Roman" w:hAnsi="Times New Roman" w:cs="Times New Roman"/>
          <w:sz w:val="24"/>
          <w:szCs w:val="24"/>
          <w:lang w:eastAsia="fr-FR"/>
        </w:rPr>
        <w:t xml:space="preserve"> за изпълнение на проект (</w:t>
      </w:r>
      <w:r w:rsidR="00C61651" w:rsidRPr="00DE6E51">
        <w:rPr>
          <w:rFonts w:ascii="Times New Roman" w:eastAsia="Times New Roman" w:hAnsi="Times New Roman" w:cs="Times New Roman"/>
          <w:i/>
          <w:sz w:val="24"/>
          <w:szCs w:val="24"/>
          <w:lang w:eastAsia="fr-FR"/>
        </w:rPr>
        <w:t>наименование</w:t>
      </w:r>
      <w:r w:rsidR="00A9399D" w:rsidRPr="00DE6E51">
        <w:rPr>
          <w:rFonts w:ascii="Times New Roman" w:eastAsia="Times New Roman" w:hAnsi="Times New Roman" w:cs="Times New Roman"/>
          <w:i/>
          <w:sz w:val="24"/>
          <w:szCs w:val="24"/>
          <w:lang w:eastAsia="fr-FR"/>
        </w:rPr>
        <w:t xml:space="preserve"> и номер от ИСУН</w:t>
      </w:r>
      <w:r w:rsidR="00C61651" w:rsidRPr="00DE6E51">
        <w:rPr>
          <w:rFonts w:ascii="Times New Roman" w:eastAsia="Times New Roman" w:hAnsi="Times New Roman" w:cs="Times New Roman"/>
          <w:sz w:val="24"/>
          <w:szCs w:val="24"/>
          <w:lang w:eastAsia="fr-FR"/>
        </w:rPr>
        <w:t>)</w:t>
      </w:r>
      <w:r w:rsidR="008566F5">
        <w:rPr>
          <w:rFonts w:ascii="Times New Roman" w:eastAsia="Times New Roman" w:hAnsi="Times New Roman" w:cs="Times New Roman"/>
          <w:sz w:val="24"/>
          <w:szCs w:val="24"/>
          <w:lang w:eastAsia="fr-FR"/>
        </w:rPr>
        <w:t>, наричан по-нататък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14:paraId="635A8F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24445DEB"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6DD3B8B7"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6E623518" w14:textId="77777777" w:rsidR="00C61651" w:rsidRPr="007818AA"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0D8EDA0D" w14:textId="77777777"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lastRenderedPageBreak/>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3C4FE77C"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607053D1"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504C559D" w14:textId="77777777"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1B7D35F7" w14:textId="4FC9DC44"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D478B0" w:rsidRPr="00D478B0">
        <w:rPr>
          <w:rFonts w:ascii="Times New Roman" w:eastAsia="Times New Roman" w:hAnsi="Times New Roman" w:cs="Times New Roman"/>
          <w:sz w:val="24"/>
          <w:szCs w:val="24"/>
          <w:lang w:val="en-US" w:eastAsia="fr-FR"/>
        </w:rPr>
        <w:t xml:space="preserve">BG05M9OP001-1.030- </w:t>
      </w:r>
      <w:proofErr w:type="spellStart"/>
      <w:r w:rsidR="00D478B0" w:rsidRPr="00D478B0">
        <w:rPr>
          <w:rFonts w:ascii="Times New Roman" w:eastAsia="Times New Roman" w:hAnsi="Times New Roman" w:cs="Times New Roman"/>
          <w:sz w:val="24"/>
          <w:szCs w:val="24"/>
          <w:lang w:val="en-US" w:eastAsia="fr-FR"/>
        </w:rPr>
        <w:t>Мярка</w:t>
      </w:r>
      <w:proofErr w:type="spellEnd"/>
      <w:r w:rsidR="00D478B0" w:rsidRPr="00D478B0">
        <w:rPr>
          <w:rFonts w:ascii="Times New Roman" w:eastAsia="Times New Roman" w:hAnsi="Times New Roman" w:cs="Times New Roman"/>
          <w:sz w:val="24"/>
          <w:szCs w:val="24"/>
          <w:lang w:val="en-US" w:eastAsia="fr-FR"/>
        </w:rPr>
        <w:t xml:space="preserve"> МИГ03 "</w:t>
      </w:r>
      <w:proofErr w:type="spellStart"/>
      <w:r w:rsidR="00D478B0" w:rsidRPr="00D478B0">
        <w:rPr>
          <w:rFonts w:ascii="Times New Roman" w:eastAsia="Times New Roman" w:hAnsi="Times New Roman" w:cs="Times New Roman"/>
          <w:sz w:val="24"/>
          <w:szCs w:val="24"/>
          <w:lang w:val="en-US" w:eastAsia="fr-FR"/>
        </w:rPr>
        <w:t>По-добро</w:t>
      </w:r>
      <w:proofErr w:type="spellEnd"/>
      <w:r w:rsidR="00D478B0" w:rsidRPr="00D478B0">
        <w:rPr>
          <w:rFonts w:ascii="Times New Roman" w:eastAsia="Times New Roman" w:hAnsi="Times New Roman" w:cs="Times New Roman"/>
          <w:sz w:val="24"/>
          <w:szCs w:val="24"/>
          <w:lang w:val="en-US" w:eastAsia="fr-FR"/>
        </w:rPr>
        <w:t xml:space="preserve"> </w:t>
      </w:r>
      <w:proofErr w:type="spellStart"/>
      <w:r w:rsidR="00D478B0" w:rsidRPr="00D478B0">
        <w:rPr>
          <w:rFonts w:ascii="Times New Roman" w:eastAsia="Times New Roman" w:hAnsi="Times New Roman" w:cs="Times New Roman"/>
          <w:sz w:val="24"/>
          <w:szCs w:val="24"/>
          <w:lang w:val="en-US" w:eastAsia="fr-FR"/>
        </w:rPr>
        <w:t>здраве</w:t>
      </w:r>
      <w:proofErr w:type="spellEnd"/>
      <w:r w:rsidR="00D478B0" w:rsidRPr="00D478B0">
        <w:rPr>
          <w:rFonts w:ascii="Times New Roman" w:eastAsia="Times New Roman" w:hAnsi="Times New Roman" w:cs="Times New Roman"/>
          <w:sz w:val="24"/>
          <w:szCs w:val="24"/>
          <w:lang w:val="en-US" w:eastAsia="fr-FR"/>
        </w:rPr>
        <w:t xml:space="preserve"> и </w:t>
      </w:r>
      <w:proofErr w:type="spellStart"/>
      <w:r w:rsidR="00D478B0" w:rsidRPr="00D478B0">
        <w:rPr>
          <w:rFonts w:ascii="Times New Roman" w:eastAsia="Times New Roman" w:hAnsi="Times New Roman" w:cs="Times New Roman"/>
          <w:sz w:val="24"/>
          <w:szCs w:val="24"/>
          <w:lang w:val="en-US" w:eastAsia="fr-FR"/>
        </w:rPr>
        <w:t>работоспособност</w:t>
      </w:r>
      <w:proofErr w:type="spellEnd"/>
      <w:r w:rsidR="00D478B0" w:rsidRPr="00D478B0">
        <w:rPr>
          <w:rFonts w:ascii="Times New Roman" w:eastAsia="Times New Roman" w:hAnsi="Times New Roman" w:cs="Times New Roman"/>
          <w:sz w:val="24"/>
          <w:szCs w:val="24"/>
          <w:lang w:val="en-US" w:eastAsia="fr-FR"/>
        </w:rPr>
        <w:t xml:space="preserve"> </w:t>
      </w:r>
      <w:proofErr w:type="spellStart"/>
      <w:r w:rsidR="00D478B0" w:rsidRPr="00D478B0">
        <w:rPr>
          <w:rFonts w:ascii="Times New Roman" w:eastAsia="Times New Roman" w:hAnsi="Times New Roman" w:cs="Times New Roman"/>
          <w:sz w:val="24"/>
          <w:szCs w:val="24"/>
          <w:lang w:val="en-US" w:eastAsia="fr-FR"/>
        </w:rPr>
        <w:t>на</w:t>
      </w:r>
      <w:proofErr w:type="spellEnd"/>
      <w:r w:rsidR="00D478B0" w:rsidRPr="00D478B0">
        <w:rPr>
          <w:rFonts w:ascii="Times New Roman" w:eastAsia="Times New Roman" w:hAnsi="Times New Roman" w:cs="Times New Roman"/>
          <w:sz w:val="24"/>
          <w:szCs w:val="24"/>
          <w:lang w:val="en-US" w:eastAsia="fr-FR"/>
        </w:rPr>
        <w:t xml:space="preserve"> </w:t>
      </w:r>
      <w:proofErr w:type="spellStart"/>
      <w:r w:rsidR="00D478B0" w:rsidRPr="00D478B0">
        <w:rPr>
          <w:rFonts w:ascii="Times New Roman" w:eastAsia="Times New Roman" w:hAnsi="Times New Roman" w:cs="Times New Roman"/>
          <w:sz w:val="24"/>
          <w:szCs w:val="24"/>
          <w:lang w:val="en-US" w:eastAsia="fr-FR"/>
        </w:rPr>
        <w:t>заетите</w:t>
      </w:r>
      <w:proofErr w:type="spellEnd"/>
      <w:r w:rsidR="00D478B0" w:rsidRPr="00D478B0">
        <w:rPr>
          <w:rFonts w:ascii="Times New Roman" w:eastAsia="Times New Roman" w:hAnsi="Times New Roman" w:cs="Times New Roman"/>
          <w:sz w:val="24"/>
          <w:szCs w:val="24"/>
          <w:lang w:val="en-US" w:eastAsia="fr-FR"/>
        </w:rPr>
        <w:t xml:space="preserve"> в </w:t>
      </w:r>
      <w:proofErr w:type="spellStart"/>
      <w:r w:rsidR="00D478B0" w:rsidRPr="00D478B0">
        <w:rPr>
          <w:rFonts w:ascii="Times New Roman" w:eastAsia="Times New Roman" w:hAnsi="Times New Roman" w:cs="Times New Roman"/>
          <w:sz w:val="24"/>
          <w:szCs w:val="24"/>
          <w:lang w:val="en-US" w:eastAsia="fr-FR"/>
        </w:rPr>
        <w:t>икономиката</w:t>
      </w:r>
      <w:proofErr w:type="spellEnd"/>
      <w:r w:rsidR="00D478B0" w:rsidRPr="00D478B0">
        <w:rPr>
          <w:rFonts w:ascii="Times New Roman" w:eastAsia="Times New Roman" w:hAnsi="Times New Roman" w:cs="Times New Roman"/>
          <w:sz w:val="24"/>
          <w:szCs w:val="24"/>
          <w:lang w:val="en-US" w:eastAsia="fr-FR"/>
        </w:rPr>
        <w:t xml:space="preserve"> </w:t>
      </w:r>
      <w:proofErr w:type="spellStart"/>
      <w:r w:rsidR="00D478B0" w:rsidRPr="00D478B0">
        <w:rPr>
          <w:rFonts w:ascii="Times New Roman" w:eastAsia="Times New Roman" w:hAnsi="Times New Roman" w:cs="Times New Roman"/>
          <w:sz w:val="24"/>
          <w:szCs w:val="24"/>
          <w:lang w:val="en-US" w:eastAsia="fr-FR"/>
        </w:rPr>
        <w:t>на</w:t>
      </w:r>
      <w:proofErr w:type="spellEnd"/>
      <w:r w:rsidR="00D478B0" w:rsidRPr="00D478B0">
        <w:rPr>
          <w:rFonts w:ascii="Times New Roman" w:eastAsia="Times New Roman" w:hAnsi="Times New Roman" w:cs="Times New Roman"/>
          <w:sz w:val="24"/>
          <w:szCs w:val="24"/>
          <w:lang w:val="en-US" w:eastAsia="fr-FR"/>
        </w:rPr>
        <w:t xml:space="preserve"> </w:t>
      </w:r>
      <w:proofErr w:type="spellStart"/>
      <w:r w:rsidR="00D478B0" w:rsidRPr="00D478B0">
        <w:rPr>
          <w:rFonts w:ascii="Times New Roman" w:eastAsia="Times New Roman" w:hAnsi="Times New Roman" w:cs="Times New Roman"/>
          <w:sz w:val="24"/>
          <w:szCs w:val="24"/>
          <w:lang w:val="en-US" w:eastAsia="fr-FR"/>
        </w:rPr>
        <w:t>общините</w:t>
      </w:r>
      <w:proofErr w:type="spellEnd"/>
      <w:r w:rsidR="00D478B0" w:rsidRPr="00D478B0">
        <w:rPr>
          <w:rFonts w:ascii="Times New Roman" w:eastAsia="Times New Roman" w:hAnsi="Times New Roman" w:cs="Times New Roman"/>
          <w:sz w:val="24"/>
          <w:szCs w:val="24"/>
          <w:lang w:val="en-US" w:eastAsia="fr-FR"/>
        </w:rPr>
        <w:t xml:space="preserve"> </w:t>
      </w:r>
      <w:proofErr w:type="spellStart"/>
      <w:r w:rsidR="00D478B0" w:rsidRPr="00D478B0">
        <w:rPr>
          <w:rFonts w:ascii="Times New Roman" w:eastAsia="Times New Roman" w:hAnsi="Times New Roman" w:cs="Times New Roman"/>
          <w:sz w:val="24"/>
          <w:szCs w:val="24"/>
          <w:lang w:val="en-US" w:eastAsia="fr-FR"/>
        </w:rPr>
        <w:t>Лясковец</w:t>
      </w:r>
      <w:proofErr w:type="spellEnd"/>
      <w:r w:rsidR="00D478B0" w:rsidRPr="00D478B0">
        <w:rPr>
          <w:rFonts w:ascii="Times New Roman" w:eastAsia="Times New Roman" w:hAnsi="Times New Roman" w:cs="Times New Roman"/>
          <w:sz w:val="24"/>
          <w:szCs w:val="24"/>
          <w:lang w:val="en-US" w:eastAsia="fr-FR"/>
        </w:rPr>
        <w:t xml:space="preserve"> и </w:t>
      </w:r>
      <w:proofErr w:type="spellStart"/>
      <w:r w:rsidR="00D478B0" w:rsidRPr="00D478B0">
        <w:rPr>
          <w:rFonts w:ascii="Times New Roman" w:eastAsia="Times New Roman" w:hAnsi="Times New Roman" w:cs="Times New Roman"/>
          <w:sz w:val="24"/>
          <w:szCs w:val="24"/>
          <w:lang w:val="en-US" w:eastAsia="fr-FR"/>
        </w:rPr>
        <w:t>Стражица</w:t>
      </w:r>
      <w:proofErr w:type="spellEnd"/>
      <w:r w:rsidR="00D478B0" w:rsidRPr="00D478B0">
        <w:rPr>
          <w:rFonts w:ascii="Times New Roman" w:eastAsia="Times New Roman" w:hAnsi="Times New Roman" w:cs="Times New Roman"/>
          <w:sz w:val="24"/>
          <w:szCs w:val="24"/>
          <w:lang w:val="en-US" w:eastAsia="fr-FR"/>
        </w:rPr>
        <w:t>.“</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8530CE">
        <w:rPr>
          <w:rFonts w:ascii="Times New Roman" w:hAnsi="Times New Roman" w:cs="Times New Roman"/>
          <w:bCs/>
          <w:sz w:val="24"/>
          <w:szCs w:val="24"/>
        </w:rPr>
        <w:t xml:space="preserve">процедура </w:t>
      </w:r>
      <w:r w:rsidR="00D478B0" w:rsidRPr="00D478B0">
        <w:rPr>
          <w:rFonts w:ascii="Times New Roman" w:hAnsi="Times New Roman" w:cs="Times New Roman"/>
          <w:bCs/>
          <w:sz w:val="24"/>
          <w:szCs w:val="24"/>
          <w:lang w:val="en-US"/>
        </w:rPr>
        <w:t xml:space="preserve">BG05M9OP001-1.030- </w:t>
      </w:r>
      <w:proofErr w:type="spellStart"/>
      <w:r w:rsidR="00D478B0" w:rsidRPr="00D478B0">
        <w:rPr>
          <w:rFonts w:ascii="Times New Roman" w:hAnsi="Times New Roman" w:cs="Times New Roman"/>
          <w:bCs/>
          <w:sz w:val="24"/>
          <w:szCs w:val="24"/>
          <w:lang w:val="en-US"/>
        </w:rPr>
        <w:t>Мярка</w:t>
      </w:r>
      <w:proofErr w:type="spellEnd"/>
      <w:r w:rsidR="00D478B0" w:rsidRPr="00D478B0">
        <w:rPr>
          <w:rFonts w:ascii="Times New Roman" w:hAnsi="Times New Roman" w:cs="Times New Roman"/>
          <w:bCs/>
          <w:sz w:val="24"/>
          <w:szCs w:val="24"/>
          <w:lang w:val="en-US"/>
        </w:rPr>
        <w:t xml:space="preserve"> МИГ03 "</w:t>
      </w:r>
      <w:proofErr w:type="spellStart"/>
      <w:r w:rsidR="00D478B0" w:rsidRPr="00D478B0">
        <w:rPr>
          <w:rFonts w:ascii="Times New Roman" w:hAnsi="Times New Roman" w:cs="Times New Roman"/>
          <w:bCs/>
          <w:sz w:val="24"/>
          <w:szCs w:val="24"/>
          <w:lang w:val="en-US"/>
        </w:rPr>
        <w:t>По-добро</w:t>
      </w:r>
      <w:proofErr w:type="spellEnd"/>
      <w:r w:rsidR="00D478B0" w:rsidRPr="00D478B0">
        <w:rPr>
          <w:rFonts w:ascii="Times New Roman" w:hAnsi="Times New Roman" w:cs="Times New Roman"/>
          <w:bCs/>
          <w:sz w:val="24"/>
          <w:szCs w:val="24"/>
          <w:lang w:val="en-US"/>
        </w:rPr>
        <w:t xml:space="preserve"> </w:t>
      </w:r>
      <w:proofErr w:type="spellStart"/>
      <w:r w:rsidR="00D478B0" w:rsidRPr="00D478B0">
        <w:rPr>
          <w:rFonts w:ascii="Times New Roman" w:hAnsi="Times New Roman" w:cs="Times New Roman"/>
          <w:bCs/>
          <w:sz w:val="24"/>
          <w:szCs w:val="24"/>
          <w:lang w:val="en-US"/>
        </w:rPr>
        <w:t>здраве</w:t>
      </w:r>
      <w:proofErr w:type="spellEnd"/>
      <w:r w:rsidR="00D478B0" w:rsidRPr="00D478B0">
        <w:rPr>
          <w:rFonts w:ascii="Times New Roman" w:hAnsi="Times New Roman" w:cs="Times New Roman"/>
          <w:bCs/>
          <w:sz w:val="24"/>
          <w:szCs w:val="24"/>
          <w:lang w:val="en-US"/>
        </w:rPr>
        <w:t xml:space="preserve"> и </w:t>
      </w:r>
      <w:proofErr w:type="spellStart"/>
      <w:r w:rsidR="00D478B0" w:rsidRPr="00D478B0">
        <w:rPr>
          <w:rFonts w:ascii="Times New Roman" w:hAnsi="Times New Roman" w:cs="Times New Roman"/>
          <w:bCs/>
          <w:sz w:val="24"/>
          <w:szCs w:val="24"/>
          <w:lang w:val="en-US"/>
        </w:rPr>
        <w:t>работоспособност</w:t>
      </w:r>
      <w:proofErr w:type="spellEnd"/>
      <w:r w:rsidR="00D478B0" w:rsidRPr="00D478B0">
        <w:rPr>
          <w:rFonts w:ascii="Times New Roman" w:hAnsi="Times New Roman" w:cs="Times New Roman"/>
          <w:bCs/>
          <w:sz w:val="24"/>
          <w:szCs w:val="24"/>
          <w:lang w:val="en-US"/>
        </w:rPr>
        <w:t xml:space="preserve"> </w:t>
      </w:r>
      <w:proofErr w:type="spellStart"/>
      <w:r w:rsidR="00D478B0" w:rsidRPr="00D478B0">
        <w:rPr>
          <w:rFonts w:ascii="Times New Roman" w:hAnsi="Times New Roman" w:cs="Times New Roman"/>
          <w:bCs/>
          <w:sz w:val="24"/>
          <w:szCs w:val="24"/>
          <w:lang w:val="en-US"/>
        </w:rPr>
        <w:t>на</w:t>
      </w:r>
      <w:proofErr w:type="spellEnd"/>
      <w:r w:rsidR="00D478B0" w:rsidRPr="00D478B0">
        <w:rPr>
          <w:rFonts w:ascii="Times New Roman" w:hAnsi="Times New Roman" w:cs="Times New Roman"/>
          <w:bCs/>
          <w:sz w:val="24"/>
          <w:szCs w:val="24"/>
          <w:lang w:val="en-US"/>
        </w:rPr>
        <w:t xml:space="preserve"> </w:t>
      </w:r>
      <w:proofErr w:type="spellStart"/>
      <w:r w:rsidR="00D478B0" w:rsidRPr="00D478B0">
        <w:rPr>
          <w:rFonts w:ascii="Times New Roman" w:hAnsi="Times New Roman" w:cs="Times New Roman"/>
          <w:bCs/>
          <w:sz w:val="24"/>
          <w:szCs w:val="24"/>
          <w:lang w:val="en-US"/>
        </w:rPr>
        <w:t>заетите</w:t>
      </w:r>
      <w:proofErr w:type="spellEnd"/>
      <w:r w:rsidR="00D478B0" w:rsidRPr="00D478B0">
        <w:rPr>
          <w:rFonts w:ascii="Times New Roman" w:hAnsi="Times New Roman" w:cs="Times New Roman"/>
          <w:bCs/>
          <w:sz w:val="24"/>
          <w:szCs w:val="24"/>
          <w:lang w:val="en-US"/>
        </w:rPr>
        <w:t xml:space="preserve"> в </w:t>
      </w:r>
      <w:proofErr w:type="spellStart"/>
      <w:r w:rsidR="00D478B0" w:rsidRPr="00D478B0">
        <w:rPr>
          <w:rFonts w:ascii="Times New Roman" w:hAnsi="Times New Roman" w:cs="Times New Roman"/>
          <w:bCs/>
          <w:sz w:val="24"/>
          <w:szCs w:val="24"/>
          <w:lang w:val="en-US"/>
        </w:rPr>
        <w:t>икономиката</w:t>
      </w:r>
      <w:proofErr w:type="spellEnd"/>
      <w:r w:rsidR="00D478B0" w:rsidRPr="00D478B0">
        <w:rPr>
          <w:rFonts w:ascii="Times New Roman" w:hAnsi="Times New Roman" w:cs="Times New Roman"/>
          <w:bCs/>
          <w:sz w:val="24"/>
          <w:szCs w:val="24"/>
          <w:lang w:val="en-US"/>
        </w:rPr>
        <w:t xml:space="preserve"> </w:t>
      </w:r>
      <w:proofErr w:type="spellStart"/>
      <w:r w:rsidR="00D478B0" w:rsidRPr="00D478B0">
        <w:rPr>
          <w:rFonts w:ascii="Times New Roman" w:hAnsi="Times New Roman" w:cs="Times New Roman"/>
          <w:bCs/>
          <w:sz w:val="24"/>
          <w:szCs w:val="24"/>
          <w:lang w:val="en-US"/>
        </w:rPr>
        <w:t>на</w:t>
      </w:r>
      <w:proofErr w:type="spellEnd"/>
      <w:r w:rsidR="00D478B0" w:rsidRPr="00D478B0">
        <w:rPr>
          <w:rFonts w:ascii="Times New Roman" w:hAnsi="Times New Roman" w:cs="Times New Roman"/>
          <w:bCs/>
          <w:sz w:val="24"/>
          <w:szCs w:val="24"/>
          <w:lang w:val="en-US"/>
        </w:rPr>
        <w:t xml:space="preserve"> </w:t>
      </w:r>
      <w:proofErr w:type="spellStart"/>
      <w:r w:rsidR="00D478B0" w:rsidRPr="00D478B0">
        <w:rPr>
          <w:rFonts w:ascii="Times New Roman" w:hAnsi="Times New Roman" w:cs="Times New Roman"/>
          <w:bCs/>
          <w:sz w:val="24"/>
          <w:szCs w:val="24"/>
          <w:lang w:val="en-US"/>
        </w:rPr>
        <w:t>общините</w:t>
      </w:r>
      <w:proofErr w:type="spellEnd"/>
      <w:r w:rsidR="00D478B0" w:rsidRPr="00D478B0">
        <w:rPr>
          <w:rFonts w:ascii="Times New Roman" w:hAnsi="Times New Roman" w:cs="Times New Roman"/>
          <w:bCs/>
          <w:sz w:val="24"/>
          <w:szCs w:val="24"/>
          <w:lang w:val="en-US"/>
        </w:rPr>
        <w:t xml:space="preserve"> </w:t>
      </w:r>
      <w:proofErr w:type="spellStart"/>
      <w:r w:rsidR="00D478B0" w:rsidRPr="00D478B0">
        <w:rPr>
          <w:rFonts w:ascii="Times New Roman" w:hAnsi="Times New Roman" w:cs="Times New Roman"/>
          <w:bCs/>
          <w:sz w:val="24"/>
          <w:szCs w:val="24"/>
          <w:lang w:val="en-US"/>
        </w:rPr>
        <w:t>Лясковец</w:t>
      </w:r>
      <w:proofErr w:type="spellEnd"/>
      <w:r w:rsidR="00D478B0" w:rsidRPr="00D478B0">
        <w:rPr>
          <w:rFonts w:ascii="Times New Roman" w:hAnsi="Times New Roman" w:cs="Times New Roman"/>
          <w:bCs/>
          <w:sz w:val="24"/>
          <w:szCs w:val="24"/>
          <w:lang w:val="en-US"/>
        </w:rPr>
        <w:t xml:space="preserve"> и </w:t>
      </w:r>
      <w:proofErr w:type="spellStart"/>
      <w:r w:rsidR="00D478B0" w:rsidRPr="00D478B0">
        <w:rPr>
          <w:rFonts w:ascii="Times New Roman" w:hAnsi="Times New Roman" w:cs="Times New Roman"/>
          <w:bCs/>
          <w:sz w:val="24"/>
          <w:szCs w:val="24"/>
          <w:lang w:val="en-US"/>
        </w:rPr>
        <w:t>Стражица</w:t>
      </w:r>
      <w:proofErr w:type="spellEnd"/>
      <w:r w:rsidR="00D478B0" w:rsidRPr="00D478B0">
        <w:rPr>
          <w:rFonts w:ascii="Times New Roman" w:hAnsi="Times New Roman" w:cs="Times New Roman"/>
          <w:bCs/>
          <w:sz w:val="24"/>
          <w:szCs w:val="24"/>
          <w:lang w:val="en-US"/>
        </w:rPr>
        <w:t>“</w:t>
      </w:r>
      <w:r w:rsidR="00D478B0">
        <w:rPr>
          <w:rFonts w:ascii="Times New Roman" w:hAnsi="Times New Roman" w:cs="Times New Roman"/>
          <w:bCs/>
          <w:sz w:val="24"/>
          <w:szCs w:val="24"/>
        </w:rPr>
        <w:t xml:space="preserve">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2D8BF49C" w14:textId="77777777"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D33E12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7A50B4BB"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053272FB"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p>
    <w:p w14:paraId="7B71C333"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565A6852"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E73D7B">
        <w:rPr>
          <w:rFonts w:ascii="Times New Roman" w:eastAsia="Times New Roman" w:hAnsi="Times New Roman" w:cs="Times New Roman"/>
          <w:sz w:val="24"/>
          <w:szCs w:val="24"/>
        </w:rPr>
        <w:t>.</w:t>
      </w:r>
    </w:p>
    <w:p w14:paraId="65610819" w14:textId="4C1E7F71"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w:t>
      </w:r>
      <w:r w:rsidR="009E2FEB">
        <w:rPr>
          <w:rFonts w:ascii="Times New Roman" w:hAnsi="Times New Roman" w:cs="Times New Roman"/>
          <w:sz w:val="24"/>
          <w:szCs w:val="24"/>
        </w:rPr>
        <w:t>20</w:t>
      </w:r>
      <w:r w:rsidR="00AF46DB" w:rsidRPr="00AF46DB">
        <w:rPr>
          <w:rFonts w:ascii="Times New Roman" w:hAnsi="Times New Roman" w:cs="Times New Roman"/>
          <w:sz w:val="24"/>
          <w:szCs w:val="24"/>
        </w:rPr>
        <w:t xml:space="preserve"> % (посочва се допустимия размер съобразно всяка схема) от размера на </w:t>
      </w:r>
      <w:r w:rsidR="009E2FEB">
        <w:rPr>
          <w:rFonts w:ascii="Times New Roman" w:hAnsi="Times New Roman" w:cs="Times New Roman"/>
          <w:sz w:val="24"/>
          <w:szCs w:val="24"/>
        </w:rPr>
        <w:t xml:space="preserve">общите </w:t>
      </w:r>
      <w:r w:rsidR="00AF46DB" w:rsidRPr="00AF46DB">
        <w:rPr>
          <w:rFonts w:ascii="Times New Roman" w:hAnsi="Times New Roman" w:cs="Times New Roman"/>
          <w:sz w:val="24"/>
          <w:szCs w:val="24"/>
        </w:rPr>
        <w:t xml:space="preserve">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p>
    <w:p w14:paraId="5680A004"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1F8799BD"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lang w:val="en-US"/>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3021AACC"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A8286C" w:rsidRPr="00A8286C">
        <w:rPr>
          <w:rFonts w:ascii="Times New Roman" w:eastAsia="Times New Roman" w:hAnsi="Times New Roman" w:cs="Times New Roman"/>
          <w:sz w:val="24"/>
          <w:szCs w:val="24"/>
        </w:rPr>
        <w:tab/>
        <w:t xml:space="preserve">Управляващият орган </w:t>
      </w:r>
      <w:r w:rsidR="00E629F4">
        <w:rPr>
          <w:rFonts w:ascii="Times New Roman" w:eastAsia="Times New Roman" w:hAnsi="Times New Roman" w:cs="Times New Roman"/>
          <w:sz w:val="24"/>
          <w:szCs w:val="24"/>
        </w:rPr>
        <w:t>извършва</w:t>
      </w:r>
      <w:r w:rsidR="00A8286C" w:rsidRPr="00A8286C">
        <w:rPr>
          <w:rFonts w:ascii="Times New Roman" w:eastAsia="Times New Roman" w:hAnsi="Times New Roman" w:cs="Times New Roman"/>
          <w:sz w:val="24"/>
          <w:szCs w:val="24"/>
        </w:rPr>
        <w:t xml:space="preserve"> междинни и окончателни плащания на базата на </w:t>
      </w:r>
      <w:r w:rsidR="00A8286C" w:rsidRPr="004F73B1">
        <w:rPr>
          <w:rFonts w:ascii="Times New Roman" w:eastAsia="Times New Roman" w:hAnsi="Times New Roman" w:cs="Times New Roman"/>
          <w:sz w:val="24"/>
          <w:szCs w:val="24"/>
        </w:rPr>
        <w:t xml:space="preserve">действително </w:t>
      </w:r>
      <w:r w:rsidR="00A8286C" w:rsidRPr="00A8286C">
        <w:rPr>
          <w:rFonts w:ascii="Times New Roman" w:eastAsia="Times New Roman" w:hAnsi="Times New Roman" w:cs="Times New Roman"/>
          <w:sz w:val="24"/>
          <w:szCs w:val="24"/>
        </w:rPr>
        <w:t xml:space="preserve">извършени и верифицирани разходи и след представяне на първични </w:t>
      </w:r>
      <w:proofErr w:type="spellStart"/>
      <w:r w:rsidR="00A8286C" w:rsidRPr="00A8286C">
        <w:rPr>
          <w:rFonts w:ascii="Times New Roman" w:eastAsia="Times New Roman" w:hAnsi="Times New Roman" w:cs="Times New Roman"/>
          <w:sz w:val="24"/>
          <w:szCs w:val="24"/>
        </w:rPr>
        <w:t>разходооправдателни</w:t>
      </w:r>
      <w:proofErr w:type="spellEnd"/>
      <w:r w:rsidR="00A8286C" w:rsidRPr="00A8286C">
        <w:rPr>
          <w:rFonts w:ascii="Times New Roman" w:eastAsia="Times New Roman" w:hAnsi="Times New Roman" w:cs="Times New Roman"/>
          <w:sz w:val="24"/>
          <w:szCs w:val="24"/>
        </w:rPr>
        <w:t xml:space="preserve"> документи при условията на чл. 60-64 ЗУСЕСИФ.</w:t>
      </w:r>
    </w:p>
    <w:p w14:paraId="16A2245C"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6559A580" w14:textId="77777777"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3B2F15AA" w14:textId="6928FE37" w:rsidR="00A8286C"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 или застраховка „Разни финансови загуби”, </w:t>
      </w:r>
      <w:r w:rsidR="00365296">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 xml:space="preserve">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бенефициента за изпълнение на договори по процедура BG05M9OP001-…. за стойността на аванса, в полза на Управляващия орган, издадена от представляващия/</w:t>
      </w:r>
      <w:proofErr w:type="spellStart"/>
      <w:r w:rsidRPr="00A8286C">
        <w:rPr>
          <w:rFonts w:ascii="Times New Roman" w:eastAsia="Times New Roman" w:hAnsi="Times New Roman" w:cs="Times New Roman"/>
          <w:sz w:val="24"/>
          <w:szCs w:val="24"/>
        </w:rPr>
        <w:t>ите</w:t>
      </w:r>
      <w:proofErr w:type="spellEnd"/>
      <w:r w:rsidRPr="00A8286C">
        <w:rPr>
          <w:rFonts w:ascii="Times New Roman" w:eastAsia="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В случаите на обезпечение на авансовото плащане с банкова гаранция, същата се освобождава не по-рано от извършване на последното верифициране на разходи по договора, за което Управляващият орган уведомява банката – издател при поискване от страна на бенефициента.</w:t>
      </w:r>
    </w:p>
    <w:p w14:paraId="185EDF65" w14:textId="77777777" w:rsidR="009E2FEB" w:rsidRPr="009E2FEB" w:rsidRDefault="009E2FEB" w:rsidP="009E2FEB">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14:paraId="0AACE7DB" w14:textId="77777777" w:rsidR="009E2FEB" w:rsidRPr="00A8286C" w:rsidRDefault="009E2FEB" w:rsidP="009E2FEB">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E2FEB">
        <w:rPr>
          <w:rFonts w:ascii="Times New Roman" w:eastAsia="Times New Roman" w:hAnsi="Times New Roman" w:cs="Times New Roman"/>
          <w:sz w:val="24"/>
          <w:szCs w:val="24"/>
        </w:rPr>
        <w:t>в размер до 40 % от сумата, посочена в член 2.1 от настоящия договор и депозиране от страна на бенефи</w:t>
      </w:r>
      <w:r>
        <w:rPr>
          <w:rFonts w:ascii="Times New Roman" w:eastAsia="Times New Roman" w:hAnsi="Times New Roman" w:cs="Times New Roman"/>
          <w:sz w:val="24"/>
          <w:szCs w:val="24"/>
        </w:rPr>
        <w:t xml:space="preserve">циента в Управляващия орган на </w:t>
      </w:r>
      <w:r w:rsidRPr="009E2FEB">
        <w:rPr>
          <w:rFonts w:ascii="Times New Roman" w:eastAsia="Times New Roman" w:hAnsi="Times New Roman" w:cs="Times New Roman"/>
          <w:sz w:val="24"/>
          <w:szCs w:val="24"/>
        </w:rPr>
        <w:t>валидна банкова гаранция, издадена от банка или друга финансова институция, регистрирана в Република България, 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следва да е безусловна и неотменима в полза на Управляващия орган с период на валидност до приключване на договорните отношения между Управляващия орган и Бенефициента, но не по-рано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w:t>
      </w:r>
    </w:p>
    <w:p w14:paraId="26477EF2" w14:textId="77777777"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08.07.2016г.</w:t>
      </w:r>
    </w:p>
    <w:p w14:paraId="1FDDE135"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 xml:space="preserve">Междинни и окончателни плащания се извършват след верифициране с цел потвърждаване допустимостта на извършените разходи и при наличие на </w:t>
      </w:r>
      <w:r w:rsidRPr="004F0C0B">
        <w:rPr>
          <w:rFonts w:ascii="Times New Roman" w:eastAsia="Times New Roman" w:hAnsi="Times New Roman" w:cs="Times New Roman"/>
          <w:sz w:val="24"/>
          <w:szCs w:val="24"/>
          <w:lang w:eastAsia="bg-BG"/>
        </w:rPr>
        <w:lastRenderedPageBreak/>
        <w:t>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1E15792F"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38D6CC21"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2361CF7A"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7A614BB7"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01A2A7DE" w14:textId="77777777" w:rsidR="00A8286C" w:rsidRPr="00847F42"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580E90D7"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w:t>
      </w:r>
      <w:proofErr w:type="spellStart"/>
      <w:r w:rsidR="00A8286C" w:rsidRPr="00A8286C">
        <w:rPr>
          <w:rFonts w:ascii="Times New Roman" w:eastAsia="Times New Roman" w:hAnsi="Times New Roman" w:cs="Times New Roman"/>
          <w:sz w:val="24"/>
          <w:szCs w:val="24"/>
          <w:lang w:eastAsia="bg-BG"/>
        </w:rPr>
        <w:t>одитиращ</w:t>
      </w:r>
      <w:proofErr w:type="spellEnd"/>
      <w:r w:rsidR="00A8286C" w:rsidRPr="00A8286C">
        <w:rPr>
          <w:rFonts w:ascii="Times New Roman" w:eastAsia="Times New Roman" w:hAnsi="Times New Roman" w:cs="Times New Roman"/>
          <w:sz w:val="24"/>
          <w:szCs w:val="24"/>
          <w:lang w:eastAsia="bg-BG"/>
        </w:rPr>
        <w:t xml:space="preserve"> или друг контролиращ или </w:t>
      </w:r>
      <w:proofErr w:type="spellStart"/>
      <w:r w:rsidR="00A8286C" w:rsidRPr="00A8286C">
        <w:rPr>
          <w:rFonts w:ascii="Times New Roman" w:eastAsia="Times New Roman" w:hAnsi="Times New Roman" w:cs="Times New Roman"/>
          <w:sz w:val="24"/>
          <w:szCs w:val="24"/>
          <w:lang w:eastAsia="bg-BG"/>
        </w:rPr>
        <w:t>одитен</w:t>
      </w:r>
      <w:proofErr w:type="spellEnd"/>
      <w:r w:rsidR="00A8286C" w:rsidRPr="00A8286C">
        <w:rPr>
          <w:rFonts w:ascii="Times New Roman" w:eastAsia="Times New Roman" w:hAnsi="Times New Roman" w:cs="Times New Roman"/>
          <w:sz w:val="24"/>
          <w:szCs w:val="24"/>
          <w:lang w:eastAsia="bg-BG"/>
        </w:rPr>
        <w:t xml:space="preserve">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41D773DB" w14:textId="403E60E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w:t>
      </w:r>
      <w:proofErr w:type="spellStart"/>
      <w:r w:rsidR="00A8286C" w:rsidRPr="00A8286C">
        <w:rPr>
          <w:rFonts w:ascii="Times New Roman" w:eastAsia="Times New Roman" w:hAnsi="Times New Roman" w:cs="Times New Roman"/>
          <w:sz w:val="24"/>
          <w:szCs w:val="24"/>
        </w:rPr>
        <w:t>Микроданни</w:t>
      </w:r>
      <w:proofErr w:type="spellEnd"/>
      <w:r w:rsidR="00A8286C" w:rsidRPr="00A8286C">
        <w:rPr>
          <w:rFonts w:ascii="Times New Roman" w:eastAsia="Times New Roman" w:hAnsi="Times New Roman" w:cs="Times New Roman"/>
          <w:sz w:val="24"/>
          <w:szCs w:val="24"/>
        </w:rPr>
        <w:t xml:space="preserve">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процедура </w:t>
      </w:r>
      <w:r w:rsidR="00D478B0" w:rsidRPr="00D478B0">
        <w:rPr>
          <w:rFonts w:ascii="Times New Roman" w:eastAsia="Times New Roman" w:hAnsi="Times New Roman" w:cs="Times New Roman"/>
          <w:color w:val="000000"/>
          <w:spacing w:val="1"/>
          <w:sz w:val="24"/>
          <w:szCs w:val="24"/>
        </w:rPr>
        <w:t>BG05M9OP001-1.030- Мярка МИГ03 "По-добро здраве и работоспособност на заетите в икономиката на общините Лясковец и Стражица.“</w:t>
      </w:r>
    </w:p>
    <w:p w14:paraId="01845F25" w14:textId="15FC2D19"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процедура </w:t>
      </w:r>
      <w:r w:rsidR="00D478B0" w:rsidRPr="00D478B0">
        <w:rPr>
          <w:rFonts w:ascii="Times New Roman" w:eastAsia="Times New Roman" w:hAnsi="Times New Roman" w:cs="Times New Roman"/>
          <w:color w:val="000000"/>
          <w:spacing w:val="1"/>
          <w:sz w:val="24"/>
          <w:szCs w:val="24"/>
        </w:rPr>
        <w:t>BG05M9OP001-1.030- Мярка МИГ03 "По-добро здраве и работоспособност на заетите в икономиката на общините Лясковец и Стражица.“</w:t>
      </w:r>
    </w:p>
    <w:p w14:paraId="4E42C5F6"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72B15F0F" w14:textId="77777777" w:rsidR="00A8286C" w:rsidRPr="00C57236"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r w:rsidR="00C57236">
        <w:rPr>
          <w:rFonts w:ascii="Times New Roman" w:eastAsia="Times New Roman" w:hAnsi="Times New Roman" w:cs="Times New Roman"/>
          <w:b/>
          <w:sz w:val="24"/>
          <w:szCs w:val="24"/>
          <w:lang w:val="en-US"/>
        </w:rPr>
        <w:t xml:space="preserve"> - </w:t>
      </w:r>
      <w:r w:rsidR="00C57236">
        <w:rPr>
          <w:rFonts w:ascii="Times New Roman" w:eastAsia="Times New Roman" w:hAnsi="Times New Roman" w:cs="Times New Roman"/>
          <w:b/>
          <w:sz w:val="24"/>
          <w:szCs w:val="24"/>
        </w:rPr>
        <w:t>НЕПРИЛОЖИМО</w:t>
      </w:r>
    </w:p>
    <w:p w14:paraId="1998AEF3"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117C545B"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69BCE3C0"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Бенефициентът е длъжен да сключи споразумение със своя/</w:t>
      </w:r>
      <w:proofErr w:type="spellStart"/>
      <w:r w:rsidR="00A8286C" w:rsidRPr="00A8286C">
        <w:rPr>
          <w:rFonts w:ascii="Times New Roman" w:eastAsia="Times New Roman" w:hAnsi="Times New Roman" w:cs="Times New Roman"/>
          <w:sz w:val="24"/>
          <w:szCs w:val="24"/>
        </w:rPr>
        <w:t>ите</w:t>
      </w:r>
      <w:proofErr w:type="spellEnd"/>
      <w:r w:rsidR="00A8286C" w:rsidRPr="00A8286C">
        <w:rPr>
          <w:rFonts w:ascii="Times New Roman" w:eastAsia="Times New Roman" w:hAnsi="Times New Roman" w:cs="Times New Roman"/>
          <w:sz w:val="24"/>
          <w:szCs w:val="24"/>
        </w:rPr>
        <w:t xml:space="preserve">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E7A1B8A"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7D7F27FD"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122E1138" w14:textId="77777777"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Н-3/08.07.2016г.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0C575203" w14:textId="77777777"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w:t>
      </w:r>
      <w:proofErr w:type="spellStart"/>
      <w:r w:rsidR="006E1A3A" w:rsidRPr="006A408A">
        <w:rPr>
          <w:rFonts w:ascii="Times New Roman" w:eastAsia="Times New Roman" w:hAnsi="Times New Roman" w:cs="Times New Roman"/>
          <w:sz w:val="24"/>
          <w:szCs w:val="24"/>
          <w:lang w:eastAsia="bg-BG"/>
        </w:rPr>
        <w:t>съфинансирани</w:t>
      </w:r>
      <w:proofErr w:type="spellEnd"/>
      <w:r w:rsidR="006E1A3A" w:rsidRPr="006A408A">
        <w:rPr>
          <w:rFonts w:ascii="Times New Roman" w:eastAsia="Times New Roman" w:hAnsi="Times New Roman" w:cs="Times New Roman"/>
          <w:sz w:val="24"/>
          <w:szCs w:val="24"/>
          <w:lang w:eastAsia="bg-BG"/>
        </w:rPr>
        <w:t xml:space="preserve"> от ЕФРР, ЕСФ, </w:t>
      </w:r>
      <w:proofErr w:type="spellStart"/>
      <w:r w:rsidR="006E1A3A" w:rsidRPr="006A408A">
        <w:rPr>
          <w:rFonts w:ascii="Times New Roman" w:eastAsia="Times New Roman" w:hAnsi="Times New Roman" w:cs="Times New Roman"/>
          <w:sz w:val="24"/>
          <w:szCs w:val="24"/>
          <w:lang w:eastAsia="bg-BG"/>
        </w:rPr>
        <w:t>Кохезионния</w:t>
      </w:r>
      <w:proofErr w:type="spellEnd"/>
      <w:r w:rsidR="006E1A3A" w:rsidRPr="006A408A">
        <w:rPr>
          <w:rFonts w:ascii="Times New Roman" w:eastAsia="Times New Roman" w:hAnsi="Times New Roman" w:cs="Times New Roman"/>
          <w:sz w:val="24"/>
          <w:szCs w:val="24"/>
          <w:lang w:eastAsia="bg-BG"/>
        </w:rPr>
        <w:t xml:space="preserve"> фонд на ЕС и от ЕФМДР, за финансовата рамка 2014-2020 г.</w:t>
      </w:r>
    </w:p>
    <w:p w14:paraId="0CF1E734" w14:textId="77777777" w:rsidR="00A8286C" w:rsidRPr="006A408A" w:rsidRDefault="00A8286C" w:rsidP="006A408A">
      <w:pPr>
        <w:pStyle w:val="ad"/>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процедура </w:t>
      </w:r>
      <w:r w:rsidRPr="006A408A">
        <w:rPr>
          <w:rFonts w:ascii="Times New Roman" w:eastAsia="Times New Roman" w:hAnsi="Times New Roman" w:cs="Times New Roman"/>
          <w:color w:val="000000"/>
          <w:spacing w:val="1"/>
          <w:sz w:val="24"/>
          <w:szCs w:val="24"/>
        </w:rPr>
        <w:t xml:space="preserve">BG05M9OP001-…. </w:t>
      </w:r>
      <w:r w:rsidRPr="006A408A">
        <w:rPr>
          <w:rFonts w:ascii="Times New Roman" w:eastAsia="Times New Roman" w:hAnsi="Times New Roman" w:cs="Times New Roman"/>
          <w:sz w:val="24"/>
          <w:szCs w:val="24"/>
        </w:rPr>
        <w:t>по ОП РЧР</w:t>
      </w:r>
      <w:r w:rsidR="00FF50D6" w:rsidRPr="006A408A">
        <w:rPr>
          <w:rFonts w:ascii="Times New Roman" w:eastAsia="Times New Roman" w:hAnsi="Times New Roman" w:cs="Times New Roman"/>
          <w:sz w:val="24"/>
          <w:szCs w:val="24"/>
        </w:rPr>
        <w:t xml:space="preserve"> 2014-2020</w:t>
      </w:r>
      <w:r w:rsidRPr="006A408A">
        <w:rPr>
          <w:rFonts w:ascii="Times New Roman" w:eastAsia="Times New Roman" w:hAnsi="Times New Roman" w:cs="Times New Roman"/>
          <w:i/>
          <w:sz w:val="24"/>
          <w:szCs w:val="24"/>
        </w:rPr>
        <w:t>.</w:t>
      </w:r>
    </w:p>
    <w:p w14:paraId="373F6C84" w14:textId="77777777" w:rsidR="00A8286C" w:rsidRPr="006A408A"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1732C764" w14:textId="77777777"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12180D17" w14:textId="16596869"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процедура </w:t>
      </w:r>
      <w:r w:rsidR="00D478B0" w:rsidRPr="00D478B0">
        <w:rPr>
          <w:rFonts w:ascii="Times New Roman" w:eastAsia="Times New Roman" w:hAnsi="Times New Roman" w:cs="Times New Roman"/>
          <w:color w:val="000000"/>
          <w:spacing w:val="1"/>
          <w:sz w:val="24"/>
          <w:szCs w:val="24"/>
        </w:rPr>
        <w:t>BG05M9OP001-1.030- Мярка МИГ03 "По-добро здраве и работоспособност на заетите в икономиката на общините Лясковец и Стражица“</w:t>
      </w:r>
      <w:r w:rsidR="00D478B0">
        <w:rPr>
          <w:rFonts w:ascii="Times New Roman" w:eastAsia="Times New Roman" w:hAnsi="Times New Roman" w:cs="Times New Roman"/>
          <w:color w:val="000000"/>
          <w:spacing w:val="1"/>
          <w:sz w:val="24"/>
          <w:szCs w:val="24"/>
        </w:rPr>
        <w:t xml:space="preserve"> </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BAE2F4" w14:textId="77777777" w:rsidR="00CA3A4F" w:rsidRDefault="00237EE7" w:rsidP="00CA3A4F">
      <w:pPr>
        <w:shd w:val="clear" w:color="auto" w:fill="FEFEFE"/>
        <w:rPr>
          <w:rFonts w:ascii="Times New Roman" w:eastAsia="Times New Roman" w:hAnsi="Times New Roman" w:cs="Times New Roman"/>
          <w:color w:val="000000"/>
          <w:sz w:val="24"/>
          <w:szCs w:val="24"/>
          <w:lang w:eastAsia="bg-BG"/>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 xml:space="preserve">При наличие на </w:t>
      </w:r>
      <w:proofErr w:type="spellStart"/>
      <w:r w:rsidRPr="00A8286C">
        <w:rPr>
          <w:rFonts w:ascii="Times New Roman" w:eastAsia="Times New Roman" w:hAnsi="Times New Roman" w:cs="Times New Roman"/>
          <w:sz w:val="24"/>
          <w:szCs w:val="24"/>
        </w:rPr>
        <w:t>последващи</w:t>
      </w:r>
      <w:proofErr w:type="spellEnd"/>
      <w:r w:rsidRPr="00A8286C">
        <w:rPr>
          <w:rFonts w:ascii="Times New Roman" w:eastAsia="Times New Roman" w:hAnsi="Times New Roman" w:cs="Times New Roman"/>
          <w:sz w:val="24"/>
          <w:szCs w:val="24"/>
        </w:rPr>
        <w:t xml:space="preserve">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Pr="008C7590">
        <w:rPr>
          <w:rFonts w:ascii="Times New Roman" w:eastAsia="Times New Roman" w:hAnsi="Times New Roman" w:cs="Times New Roman"/>
          <w:sz w:val="24"/>
          <w:szCs w:val="24"/>
        </w:rPr>
        <w:t>В случай на неизпълнение на поетите ангажименти за устойчивост и при условията на чл. 70, ал. 1</w:t>
      </w:r>
      <w:r w:rsidR="00C9455C" w:rsidRPr="00B86B81">
        <w:rPr>
          <w:rFonts w:ascii="Times New Roman" w:eastAsia="Times New Roman" w:hAnsi="Times New Roman" w:cs="Times New Roman"/>
          <w:sz w:val="24"/>
          <w:szCs w:val="24"/>
        </w:rPr>
        <w:t xml:space="preserve"> </w:t>
      </w:r>
      <w:r w:rsidR="00C9455C" w:rsidRPr="003E35A7">
        <w:rPr>
          <w:rFonts w:ascii="Times New Roman" w:eastAsia="Times New Roman" w:hAnsi="Times New Roman" w:cs="Times New Roman"/>
        </w:rPr>
        <w:t>от</w:t>
      </w:r>
      <w:r w:rsidR="00CA3A4F" w:rsidRPr="003E35A7">
        <w:rPr>
          <w:rFonts w:ascii="Verdana" w:hAnsi="Verdana"/>
          <w:color w:val="000000"/>
        </w:rPr>
        <w:t xml:space="preserve"> </w:t>
      </w:r>
      <w:r w:rsidR="00CA3A4F" w:rsidRPr="00CA3A4F">
        <w:rPr>
          <w:rFonts w:ascii="Times New Roman" w:eastAsia="Times New Roman" w:hAnsi="Times New Roman" w:cs="Times New Roman"/>
          <w:sz w:val="24"/>
          <w:szCs w:val="24"/>
        </w:rPr>
        <w:t>ЗУСЕСИФ, а именно</w:t>
      </w:r>
      <w:r w:rsidR="00CA3A4F" w:rsidRPr="00CA3A4F">
        <w:rPr>
          <w:rFonts w:ascii="Times New Roman" w:eastAsia="Times New Roman" w:hAnsi="Times New Roman" w:cs="Times New Roman"/>
          <w:color w:val="000000"/>
          <w:sz w:val="24"/>
          <w:szCs w:val="24"/>
          <w:lang w:eastAsia="bg-BG"/>
        </w:rPr>
        <w:t xml:space="preserve"> </w:t>
      </w:r>
      <w:r w:rsidR="00CA3A4F">
        <w:rPr>
          <w:rFonts w:ascii="Times New Roman" w:eastAsia="Times New Roman" w:hAnsi="Times New Roman" w:cs="Times New Roman"/>
          <w:color w:val="000000"/>
          <w:sz w:val="24"/>
          <w:szCs w:val="24"/>
          <w:lang w:eastAsia="bg-BG"/>
        </w:rPr>
        <w:t>:</w:t>
      </w:r>
    </w:p>
    <w:p w14:paraId="7FA17BEF" w14:textId="77777777" w:rsidR="00CA3A4F" w:rsidRPr="003E35A7" w:rsidRDefault="004D77E0" w:rsidP="00CA3A4F">
      <w:pPr>
        <w:shd w:val="clear" w:color="auto" w:fill="FEFEFE"/>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lastRenderedPageBreak/>
        <w:t>1</w:t>
      </w:r>
      <w:r w:rsidR="00CA3A4F" w:rsidRPr="003E35A7">
        <w:rPr>
          <w:rFonts w:ascii="Times New Roman" w:eastAsia="Times New Roman" w:hAnsi="Times New Roman" w:cs="Times New Roman"/>
          <w:color w:val="000000"/>
          <w:sz w:val="24"/>
          <w:szCs w:val="24"/>
          <w:lang w:eastAsia="bg-BG"/>
        </w:rPr>
        <w:t xml:space="preserve">. </w:t>
      </w:r>
      <w:proofErr w:type="gramStart"/>
      <w:r w:rsidR="00CA3A4F" w:rsidRPr="003E35A7">
        <w:rPr>
          <w:rFonts w:ascii="Times New Roman" w:eastAsia="Times New Roman" w:hAnsi="Times New Roman" w:cs="Times New Roman"/>
          <w:color w:val="000000"/>
          <w:sz w:val="24"/>
          <w:szCs w:val="24"/>
          <w:lang w:eastAsia="bg-BG"/>
        </w:rPr>
        <w:t>за</w:t>
      </w:r>
      <w:proofErr w:type="gramEnd"/>
      <w:r w:rsidR="00CA3A4F" w:rsidRPr="003E35A7">
        <w:rPr>
          <w:rFonts w:ascii="Times New Roman" w:eastAsia="Times New Roman" w:hAnsi="Times New Roman" w:cs="Times New Roman"/>
          <w:color w:val="000000"/>
          <w:sz w:val="24"/>
          <w:szCs w:val="24"/>
          <w:lang w:eastAsia="bg-BG"/>
        </w:rPr>
        <w:t xml:space="preserve"> нарушаване на изискването за дълготрайност на операциите в случаите и в сроковете по чл. 71 от Регламент (ЕС) № 1303/2013;</w:t>
      </w:r>
    </w:p>
    <w:p w14:paraId="711C8319" w14:textId="77777777" w:rsidR="00CA3A4F" w:rsidRPr="003E35A7" w:rsidRDefault="004D77E0" w:rsidP="00CA3A4F">
      <w:pPr>
        <w:shd w:val="clear" w:color="auto" w:fill="FEFEFE"/>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2</w:t>
      </w:r>
      <w:r w:rsidR="00CA3A4F" w:rsidRPr="003E35A7">
        <w:rPr>
          <w:rFonts w:ascii="Times New Roman" w:eastAsia="Times New Roman" w:hAnsi="Times New Roman" w:cs="Times New Roman"/>
          <w:color w:val="000000"/>
          <w:sz w:val="24"/>
          <w:szCs w:val="24"/>
          <w:lang w:eastAsia="bg-BG"/>
        </w:rPr>
        <w:t xml:space="preserve">. </w:t>
      </w:r>
      <w:proofErr w:type="gramStart"/>
      <w:r w:rsidR="00CA3A4F" w:rsidRPr="003E35A7">
        <w:rPr>
          <w:rFonts w:ascii="Times New Roman" w:eastAsia="Times New Roman" w:hAnsi="Times New Roman" w:cs="Times New Roman"/>
          <w:color w:val="000000"/>
          <w:sz w:val="24"/>
          <w:szCs w:val="24"/>
          <w:lang w:eastAsia="bg-BG"/>
        </w:rPr>
        <w:t>за</w:t>
      </w:r>
      <w:proofErr w:type="gramEnd"/>
      <w:r w:rsidR="00CA3A4F" w:rsidRPr="003E35A7">
        <w:rPr>
          <w:rFonts w:ascii="Times New Roman" w:eastAsia="Times New Roman" w:hAnsi="Times New Roman" w:cs="Times New Roman"/>
          <w:color w:val="000000"/>
          <w:sz w:val="24"/>
          <w:szCs w:val="24"/>
          <w:lang w:eastAsia="bg-BG"/>
        </w:rPr>
        <w:t xml:space="preserve"> проекта или за част от него не е налична </w:t>
      </w:r>
      <w:proofErr w:type="spellStart"/>
      <w:r w:rsidR="00CA3A4F" w:rsidRPr="003E35A7">
        <w:rPr>
          <w:rFonts w:ascii="Times New Roman" w:eastAsia="Times New Roman" w:hAnsi="Times New Roman" w:cs="Times New Roman"/>
          <w:color w:val="000000"/>
          <w:sz w:val="24"/>
          <w:szCs w:val="24"/>
          <w:lang w:eastAsia="bg-BG"/>
        </w:rPr>
        <w:t>одитна</w:t>
      </w:r>
      <w:proofErr w:type="spellEnd"/>
      <w:r w:rsidR="00CA3A4F" w:rsidRPr="003E35A7">
        <w:rPr>
          <w:rFonts w:ascii="Times New Roman" w:eastAsia="Times New Roman" w:hAnsi="Times New Roman" w:cs="Times New Roman"/>
          <w:color w:val="000000"/>
          <w:sz w:val="24"/>
          <w:szCs w:val="24"/>
          <w:lang w:eastAsia="bg-BG"/>
        </w:rPr>
        <w:t xml:space="preserve"> следа и/или аналитично отчитане на разходите в поддържаната от бенефициента счетоводна система;</w:t>
      </w:r>
    </w:p>
    <w:p w14:paraId="6DDE38E9" w14:textId="77777777" w:rsidR="00CA3A4F" w:rsidRPr="003E35A7" w:rsidRDefault="004D77E0" w:rsidP="00CA3A4F">
      <w:pPr>
        <w:shd w:val="clear" w:color="auto" w:fill="FEFEFE"/>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3</w:t>
      </w:r>
      <w:r w:rsidR="00CA3A4F" w:rsidRPr="003E35A7">
        <w:rPr>
          <w:rFonts w:ascii="Times New Roman" w:eastAsia="Times New Roman" w:hAnsi="Times New Roman" w:cs="Times New Roman"/>
          <w:color w:val="000000"/>
          <w:sz w:val="24"/>
          <w:szCs w:val="24"/>
          <w:lang w:eastAsia="bg-BG"/>
        </w:rPr>
        <w:t xml:space="preserve">. </w:t>
      </w:r>
      <w:proofErr w:type="gramStart"/>
      <w:r w:rsidR="00CA3A4F" w:rsidRPr="003E35A7">
        <w:rPr>
          <w:rFonts w:ascii="Times New Roman" w:eastAsia="Times New Roman" w:hAnsi="Times New Roman" w:cs="Times New Roman"/>
          <w:color w:val="000000"/>
          <w:sz w:val="24"/>
          <w:szCs w:val="24"/>
          <w:lang w:eastAsia="bg-BG"/>
        </w:rPr>
        <w:t>за</w:t>
      </w:r>
      <w:proofErr w:type="gramEnd"/>
      <w:r w:rsidR="00CA3A4F" w:rsidRPr="003E35A7">
        <w:rPr>
          <w:rFonts w:ascii="Times New Roman" w:eastAsia="Times New Roman" w:hAnsi="Times New Roman" w:cs="Times New Roman"/>
          <w:color w:val="000000"/>
          <w:sz w:val="24"/>
          <w:szCs w:val="24"/>
          <w:lang w:eastAsia="bg-BG"/>
        </w:rPr>
        <w:t xml:space="preserve"> неизпълнение на мерките за информация и комуникация, задължителни за бенефициентите;</w:t>
      </w:r>
    </w:p>
    <w:p w14:paraId="013A32F7" w14:textId="77777777" w:rsidR="00CA3A4F" w:rsidRPr="003E35A7" w:rsidRDefault="004D77E0" w:rsidP="00CA3A4F">
      <w:pPr>
        <w:shd w:val="clear" w:color="auto" w:fill="FEFEFE"/>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4</w:t>
      </w:r>
      <w:r w:rsidR="00CA3A4F" w:rsidRPr="003E35A7">
        <w:rPr>
          <w:rFonts w:ascii="Times New Roman" w:eastAsia="Times New Roman" w:hAnsi="Times New Roman" w:cs="Times New Roman"/>
          <w:color w:val="000000"/>
          <w:sz w:val="24"/>
          <w:szCs w:val="24"/>
          <w:lang w:eastAsia="bg-BG"/>
        </w:rPr>
        <w:t xml:space="preserve">. </w:t>
      </w:r>
      <w:proofErr w:type="gramStart"/>
      <w:r w:rsidR="00CA3A4F" w:rsidRPr="003E35A7">
        <w:rPr>
          <w:rFonts w:ascii="Times New Roman" w:eastAsia="Times New Roman" w:hAnsi="Times New Roman" w:cs="Times New Roman"/>
          <w:color w:val="000000"/>
          <w:sz w:val="24"/>
          <w:szCs w:val="24"/>
          <w:lang w:eastAsia="bg-BG"/>
        </w:rPr>
        <w:t>за</w:t>
      </w:r>
      <w:proofErr w:type="gramEnd"/>
      <w:r w:rsidR="00CA3A4F" w:rsidRPr="003E35A7">
        <w:rPr>
          <w:rFonts w:ascii="Times New Roman" w:eastAsia="Times New Roman" w:hAnsi="Times New Roman" w:cs="Times New Roman"/>
          <w:color w:val="000000"/>
          <w:sz w:val="24"/>
          <w:szCs w:val="24"/>
          <w:lang w:eastAsia="bg-BG"/>
        </w:rPr>
        <w:t xml:space="preserve"> неизпълнение на одобрени индикатори;</w:t>
      </w:r>
    </w:p>
    <w:p w14:paraId="30C1EBFF" w14:textId="77777777" w:rsidR="00CA3A4F" w:rsidRPr="003E35A7" w:rsidRDefault="004D77E0" w:rsidP="00CA3A4F">
      <w:pPr>
        <w:shd w:val="clear" w:color="auto" w:fill="FEFEFE"/>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5</w:t>
      </w:r>
      <w:r w:rsidR="00CA3A4F" w:rsidRPr="003E35A7">
        <w:rPr>
          <w:rFonts w:ascii="Times New Roman" w:eastAsia="Times New Roman" w:hAnsi="Times New Roman" w:cs="Times New Roman"/>
          <w:color w:val="000000"/>
          <w:sz w:val="24"/>
          <w:szCs w:val="24"/>
          <w:lang w:eastAsia="bg-BG"/>
        </w:rPr>
        <w:t xml:space="preserve">. </w:t>
      </w:r>
      <w:proofErr w:type="gramStart"/>
      <w:r w:rsidR="00CA3A4F" w:rsidRPr="003E35A7">
        <w:rPr>
          <w:rFonts w:ascii="Times New Roman" w:eastAsia="Times New Roman" w:hAnsi="Times New Roman" w:cs="Times New Roman"/>
          <w:color w:val="000000"/>
          <w:sz w:val="24"/>
          <w:szCs w:val="24"/>
          <w:lang w:eastAsia="bg-BG"/>
        </w:rPr>
        <w:t>при</w:t>
      </w:r>
      <w:proofErr w:type="gramEnd"/>
      <w:r w:rsidR="00CA3A4F" w:rsidRPr="003E35A7">
        <w:rPr>
          <w:rFonts w:ascii="Times New Roman" w:eastAsia="Times New Roman" w:hAnsi="Times New Roman" w:cs="Times New Roman"/>
          <w:color w:val="000000"/>
          <w:sz w:val="24"/>
          <w:szCs w:val="24"/>
          <w:lang w:eastAsia="bg-BG"/>
        </w:rPr>
        <w:t xml:space="preserve"> постъпили инцидентни приходи във връзка с изпълнението на проекта;</w:t>
      </w:r>
    </w:p>
    <w:p w14:paraId="1A876D4E" w14:textId="77777777" w:rsidR="00CA3A4F" w:rsidRPr="003E35A7" w:rsidRDefault="004D77E0" w:rsidP="00CA3A4F">
      <w:pPr>
        <w:shd w:val="clear" w:color="auto" w:fill="FEFEFE"/>
        <w:spacing w:after="0" w:line="240" w:lineRule="auto"/>
        <w:rPr>
          <w:rFonts w:ascii="Times New Roman" w:eastAsia="Times New Roman" w:hAnsi="Times New Roman" w:cs="Times New Roman"/>
          <w:color w:val="000000"/>
          <w:sz w:val="24"/>
          <w:szCs w:val="24"/>
          <w:lang w:eastAsia="bg-BG"/>
        </w:rPr>
      </w:pPr>
      <w:r w:rsidRPr="004D77E0">
        <w:rPr>
          <w:rFonts w:ascii="Times New Roman" w:eastAsia="Times New Roman" w:hAnsi="Times New Roman" w:cs="Times New Roman"/>
          <w:color w:val="000000"/>
          <w:sz w:val="24"/>
          <w:szCs w:val="24"/>
          <w:lang w:val="en-US" w:eastAsia="bg-BG"/>
        </w:rPr>
        <w:t>6</w:t>
      </w:r>
      <w:r w:rsidR="00CA3A4F" w:rsidRPr="003E35A7">
        <w:rPr>
          <w:rFonts w:ascii="Times New Roman" w:eastAsia="Times New Roman" w:hAnsi="Times New Roman" w:cs="Times New Roman"/>
          <w:color w:val="000000"/>
          <w:sz w:val="24"/>
          <w:szCs w:val="24"/>
          <w:lang w:eastAsia="bg-BG"/>
        </w:rPr>
        <w:t>. (</w:t>
      </w:r>
      <w:proofErr w:type="gramStart"/>
      <w:r w:rsidR="00CA3A4F" w:rsidRPr="003E35A7">
        <w:rPr>
          <w:rFonts w:ascii="Times New Roman" w:eastAsia="Times New Roman" w:hAnsi="Times New Roman" w:cs="Times New Roman"/>
          <w:color w:val="000000"/>
          <w:sz w:val="24"/>
          <w:szCs w:val="24"/>
          <w:lang w:eastAsia="bg-BG"/>
        </w:rPr>
        <w:t>нова</w:t>
      </w:r>
      <w:proofErr w:type="gramEnd"/>
      <w:r w:rsidR="00CA3A4F" w:rsidRPr="003E35A7">
        <w:rPr>
          <w:rFonts w:ascii="Times New Roman" w:eastAsia="Times New Roman" w:hAnsi="Times New Roman" w:cs="Times New Roman"/>
          <w:color w:val="000000"/>
          <w:sz w:val="24"/>
          <w:szCs w:val="24"/>
          <w:lang w:eastAsia="bg-BG"/>
        </w:rPr>
        <w:t xml:space="preserve"> - ДВ, бр. 85 от 2017 г.) за нередност, съставляваща нарушение на правилата за определяне на изпълнител по глава четвърта,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58791C3E" w14:textId="77777777" w:rsidR="008D4151" w:rsidRDefault="004D77E0" w:rsidP="008D4151">
      <w:pPr>
        <w:pStyle w:val="Text1"/>
        <w:spacing w:after="0"/>
        <w:ind w:left="567" w:hanging="567"/>
        <w:jc w:val="both"/>
        <w:rPr>
          <w:color w:val="000000"/>
          <w:szCs w:val="24"/>
          <w:lang w:eastAsia="bg-BG"/>
        </w:rPr>
      </w:pPr>
      <w:r w:rsidRPr="004D77E0">
        <w:rPr>
          <w:color w:val="000000"/>
          <w:szCs w:val="24"/>
          <w:lang w:val="en-US" w:eastAsia="bg-BG"/>
        </w:rPr>
        <w:t>7</w:t>
      </w:r>
      <w:r w:rsidR="00CA3A4F" w:rsidRPr="003E35A7">
        <w:rPr>
          <w:color w:val="000000"/>
          <w:szCs w:val="24"/>
          <w:lang w:eastAsia="bg-BG"/>
        </w:rPr>
        <w:t>. (</w:t>
      </w:r>
      <w:proofErr w:type="gramStart"/>
      <w:r w:rsidR="00CA3A4F" w:rsidRPr="003E35A7">
        <w:rPr>
          <w:color w:val="000000"/>
          <w:szCs w:val="24"/>
          <w:lang w:eastAsia="bg-BG"/>
        </w:rPr>
        <w:t>предишна</w:t>
      </w:r>
      <w:proofErr w:type="gramEnd"/>
      <w:r w:rsidR="00CA3A4F" w:rsidRPr="003E35A7">
        <w:rPr>
          <w:color w:val="000000"/>
          <w:szCs w:val="24"/>
          <w:lang w:eastAsia="bg-BG"/>
        </w:rPr>
        <w:t xml:space="preserve"> т. 9 - ДВ, бр. 85 от 2017 г.) за друга нередност, съставляваща нарушение</w:t>
      </w:r>
    </w:p>
    <w:p w14:paraId="393D62FC" w14:textId="77777777" w:rsidR="008D4151" w:rsidRDefault="00CA3A4F" w:rsidP="008D4151">
      <w:pPr>
        <w:pStyle w:val="Text1"/>
        <w:spacing w:after="0"/>
        <w:ind w:left="567" w:hanging="567"/>
        <w:jc w:val="both"/>
        <w:rPr>
          <w:color w:val="000000"/>
          <w:szCs w:val="24"/>
          <w:lang w:eastAsia="bg-BG"/>
        </w:rPr>
      </w:pPr>
      <w:r w:rsidRPr="003E35A7">
        <w:rPr>
          <w:color w:val="000000"/>
          <w:szCs w:val="24"/>
          <w:lang w:eastAsia="bg-BG"/>
        </w:rPr>
        <w:t>на приложимото право на Европейския съюз и/или българското законодателство,</w:t>
      </w:r>
    </w:p>
    <w:p w14:paraId="030B2149" w14:textId="77777777" w:rsidR="008D4151" w:rsidRDefault="00CA3A4F" w:rsidP="008D4151">
      <w:pPr>
        <w:pStyle w:val="Text1"/>
        <w:spacing w:after="0"/>
        <w:ind w:left="567" w:hanging="567"/>
        <w:jc w:val="both"/>
        <w:rPr>
          <w:color w:val="000000"/>
          <w:szCs w:val="24"/>
          <w:lang w:eastAsia="bg-BG"/>
        </w:rPr>
      </w:pPr>
      <w:r w:rsidRPr="003E35A7">
        <w:rPr>
          <w:color w:val="000000"/>
          <w:szCs w:val="24"/>
          <w:lang w:eastAsia="bg-BG"/>
        </w:rPr>
        <w:t>извършено чрез действие или бездействие от страна на бенефициента, което има или би</w:t>
      </w:r>
    </w:p>
    <w:p w14:paraId="5D08A8C9" w14:textId="5D708219" w:rsidR="008D4151" w:rsidRDefault="00CA3A4F" w:rsidP="008D4151">
      <w:pPr>
        <w:pStyle w:val="Text1"/>
        <w:spacing w:after="0"/>
        <w:ind w:left="567" w:hanging="567"/>
        <w:jc w:val="both"/>
        <w:rPr>
          <w:szCs w:val="24"/>
          <w:lang w:val="bg-BG"/>
        </w:rPr>
      </w:pPr>
      <w:r w:rsidRPr="003E35A7">
        <w:rPr>
          <w:color w:val="000000"/>
          <w:szCs w:val="24"/>
          <w:lang w:eastAsia="bg-BG"/>
        </w:rPr>
        <w:t>имало за последица нанасянето на вреда на средства от ЕСИФ.</w:t>
      </w:r>
      <w:r w:rsidR="00237EE7" w:rsidRPr="003E35A7">
        <w:rPr>
          <w:i/>
          <w:szCs w:val="24"/>
        </w:rPr>
        <w:t>/</w:t>
      </w:r>
      <w:r w:rsidR="004D77E0" w:rsidRPr="004D77E0" w:rsidDel="004D77E0">
        <w:rPr>
          <w:i/>
          <w:szCs w:val="24"/>
        </w:rPr>
        <w:t xml:space="preserve"> </w:t>
      </w:r>
      <w:r w:rsidR="00237EE7" w:rsidRPr="004D77E0">
        <w:rPr>
          <w:szCs w:val="24"/>
        </w:rPr>
        <w:t xml:space="preserve">, </w:t>
      </w:r>
      <w:r w:rsidR="004D77E0" w:rsidRPr="008D4151">
        <w:rPr>
          <w:szCs w:val="24"/>
          <w:lang w:val="bg-BG"/>
        </w:rPr>
        <w:t>Бенефициентът се</w:t>
      </w:r>
    </w:p>
    <w:p w14:paraId="30401ADD" w14:textId="77777777" w:rsidR="008D4151" w:rsidRDefault="004D77E0" w:rsidP="008D4151">
      <w:pPr>
        <w:pStyle w:val="Text1"/>
        <w:spacing w:after="0"/>
        <w:ind w:left="567" w:hanging="567"/>
        <w:jc w:val="both"/>
        <w:rPr>
          <w:szCs w:val="24"/>
        </w:rPr>
      </w:pPr>
      <w:r w:rsidRPr="008D4151">
        <w:rPr>
          <w:szCs w:val="24"/>
          <w:lang w:val="bg-BG"/>
        </w:rPr>
        <w:t xml:space="preserve">задължава да </w:t>
      </w:r>
      <w:r w:rsidRPr="004D77E0">
        <w:rPr>
          <w:szCs w:val="24"/>
        </w:rPr>
        <w:t>запаз</w:t>
      </w:r>
      <w:r w:rsidRPr="004D77E0">
        <w:rPr>
          <w:szCs w:val="24"/>
          <w:lang w:val="bg-BG"/>
        </w:rPr>
        <w:t>и</w:t>
      </w:r>
      <w:r w:rsidRPr="004D77E0">
        <w:rPr>
          <w:szCs w:val="24"/>
        </w:rPr>
        <w:t xml:space="preserve"> заетостта на поне 50% от представителите на целевата група,</w:t>
      </w:r>
    </w:p>
    <w:p w14:paraId="265353B9" w14:textId="77777777" w:rsidR="008D4151" w:rsidRDefault="004D77E0" w:rsidP="008D4151">
      <w:pPr>
        <w:pStyle w:val="Text1"/>
        <w:spacing w:after="0"/>
        <w:ind w:left="567" w:hanging="567"/>
        <w:jc w:val="both"/>
        <w:rPr>
          <w:szCs w:val="24"/>
          <w:lang w:val="bg-BG"/>
        </w:rPr>
      </w:pPr>
      <w:r w:rsidRPr="004D77E0">
        <w:rPr>
          <w:szCs w:val="24"/>
        </w:rPr>
        <w:t xml:space="preserve">включени в </w:t>
      </w:r>
      <w:r w:rsidRPr="004D77E0">
        <w:rPr>
          <w:szCs w:val="24"/>
          <w:lang w:val="bg-BG"/>
        </w:rPr>
        <w:t>проекта</w:t>
      </w:r>
      <w:r w:rsidRPr="004D77E0">
        <w:rPr>
          <w:szCs w:val="24"/>
        </w:rPr>
        <w:t xml:space="preserve"> за период от 6 месеца след приключване</w:t>
      </w:r>
      <w:r w:rsidRPr="004D77E0">
        <w:rPr>
          <w:szCs w:val="24"/>
          <w:lang w:val="bg-BG"/>
        </w:rPr>
        <w:t xml:space="preserve"> на дейностите по проекта.</w:t>
      </w:r>
    </w:p>
    <w:p w14:paraId="65BFA5F7" w14:textId="77777777" w:rsidR="008D4151" w:rsidRDefault="004D77E0" w:rsidP="008D4151">
      <w:pPr>
        <w:pStyle w:val="Text1"/>
        <w:spacing w:after="0"/>
        <w:ind w:left="567" w:hanging="567"/>
        <w:jc w:val="both"/>
        <w:rPr>
          <w:szCs w:val="24"/>
          <w:lang w:val="bg-BG"/>
        </w:rPr>
      </w:pPr>
      <w:r w:rsidRPr="004D77E0">
        <w:rPr>
          <w:szCs w:val="24"/>
          <w:lang w:val="bg-BG"/>
        </w:rPr>
        <w:t>Запазването на свободни работни места няма да се счита за спазване на поставеното</w:t>
      </w:r>
    </w:p>
    <w:p w14:paraId="044ED2B2" w14:textId="77777777" w:rsidR="004D77E0" w:rsidRPr="004D77E0" w:rsidRDefault="004D77E0">
      <w:pPr>
        <w:pStyle w:val="Text1"/>
        <w:spacing w:after="0"/>
        <w:ind w:left="567" w:hanging="567"/>
        <w:jc w:val="both"/>
        <w:rPr>
          <w:szCs w:val="24"/>
          <w:lang w:val="bg-BG"/>
        </w:rPr>
      </w:pPr>
      <w:r w:rsidRPr="004D77E0">
        <w:rPr>
          <w:szCs w:val="24"/>
          <w:lang w:val="bg-BG"/>
        </w:rPr>
        <w:t>изискване.</w:t>
      </w:r>
    </w:p>
    <w:p w14:paraId="5EF5A199" w14:textId="77777777" w:rsidR="008D4151" w:rsidRDefault="008D4151" w:rsidP="008D4151">
      <w:pPr>
        <w:tabs>
          <w:tab w:val="left" w:pos="567"/>
        </w:tabs>
        <w:autoSpaceDE w:val="0"/>
        <w:autoSpaceDN w:val="0"/>
        <w:adjustRightInd w:val="0"/>
        <w:jc w:val="both"/>
        <w:rPr>
          <w:rFonts w:ascii="Times New Roman" w:hAnsi="Times New Roman" w:cs="Times New Roman"/>
          <w:sz w:val="24"/>
          <w:szCs w:val="24"/>
          <w:lang w:eastAsia="bg-BG"/>
        </w:rPr>
      </w:pPr>
    </w:p>
    <w:p w14:paraId="1045477F" w14:textId="77777777" w:rsidR="004D77E0" w:rsidRPr="003E35A7" w:rsidRDefault="004D77E0" w:rsidP="008D4151">
      <w:pPr>
        <w:tabs>
          <w:tab w:val="left" w:pos="567"/>
        </w:tabs>
        <w:autoSpaceDE w:val="0"/>
        <w:autoSpaceDN w:val="0"/>
        <w:adjustRightInd w:val="0"/>
        <w:jc w:val="both"/>
        <w:rPr>
          <w:rFonts w:ascii="Times New Roman" w:hAnsi="Times New Roman" w:cs="Times New Roman"/>
          <w:sz w:val="24"/>
          <w:szCs w:val="24"/>
          <w:lang w:eastAsia="bg-BG"/>
        </w:rPr>
      </w:pPr>
      <w:r w:rsidRPr="003E35A7">
        <w:rPr>
          <w:rFonts w:ascii="Times New Roman" w:hAnsi="Times New Roman" w:cs="Times New Roman"/>
          <w:sz w:val="24"/>
          <w:szCs w:val="24"/>
          <w:lang w:eastAsia="bg-BG"/>
        </w:rPr>
        <w:t>В случай на неспазване на изискването, УО ще наложи финансова корекция на стойност 50% от стойността на получената безвъзмездна финансова помощ по договора.</w:t>
      </w:r>
    </w:p>
    <w:p w14:paraId="4CD48F9A" w14:textId="77777777" w:rsidR="00237EE7" w:rsidRDefault="00237EE7" w:rsidP="003E35A7">
      <w:pPr>
        <w:shd w:val="clear" w:color="auto" w:fill="FEFEFE"/>
        <w:spacing w:after="0" w:line="240" w:lineRule="auto"/>
        <w:rPr>
          <w:rFonts w:ascii="Times New Roman" w:eastAsia="Times New Roman" w:hAnsi="Times New Roman" w:cs="Times New Roman"/>
          <w:sz w:val="24"/>
          <w:szCs w:val="24"/>
        </w:rPr>
      </w:pPr>
    </w:p>
    <w:p w14:paraId="1195F731" w14:textId="77777777" w:rsidR="00237EE7"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w:t>
      </w:r>
      <w:proofErr w:type="spellStart"/>
      <w:r w:rsidRPr="00237EE7">
        <w:rPr>
          <w:rFonts w:ascii="Times New Roman" w:eastAsia="Times New Roman" w:hAnsi="Times New Roman" w:cs="Times New Roman"/>
          <w:sz w:val="24"/>
          <w:szCs w:val="20"/>
        </w:rPr>
        <w:t>месторегистрация</w:t>
      </w:r>
      <w:proofErr w:type="spellEnd"/>
      <w:r w:rsidRPr="00237EE7">
        <w:rPr>
          <w:rFonts w:ascii="Times New Roman" w:eastAsia="Times New Roman" w:hAnsi="Times New Roman" w:cs="Times New Roman"/>
          <w:sz w:val="24"/>
          <w:szCs w:val="20"/>
        </w:rPr>
        <w:t xml:space="preserve"> на бенефициента) да предоставя информация за бенефициента на Управляващия орган и/или на Сертифициращия орган при поискване.</w:t>
      </w:r>
    </w:p>
    <w:p w14:paraId="4138CA06" w14:textId="77777777"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3.22 </w:t>
      </w:r>
      <w:r>
        <w:rPr>
          <w:rFonts w:ascii="Times New Roman" w:eastAsia="Times New Roman" w:hAnsi="Times New Roman" w:cs="Times New Roman"/>
          <w:sz w:val="24"/>
          <w:szCs w:val="24"/>
          <w:lang w:val="en-US"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96363D">
        <w:rPr>
          <w:rFonts w:ascii="Times New Roman" w:eastAsia="Times New Roman" w:hAnsi="Times New Roman" w:cs="Times New Roman"/>
          <w:sz w:val="24"/>
          <w:szCs w:val="24"/>
          <w:lang w:val="en-US"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МИГ/МИРГ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3AAB1D00"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51845427"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C9D3D2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173ED01E"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5FC2BA0E"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C689CE7"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4582062" w14:textId="77777777"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23DF40F8"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46CC3D1D"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2451654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C34A8">
        <w:rPr>
          <w:rFonts w:ascii="Times New Roman" w:eastAsia="Times New Roman" w:hAnsi="Times New Roman" w:cs="Times New Roman"/>
          <w:sz w:val="24"/>
          <w:szCs w:val="24"/>
          <w:lang w:val="en-US"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Pr>
          <w:rFonts w:ascii="Times New Roman" w:eastAsia="Times New Roman" w:hAnsi="Times New Roman" w:cs="Times New Roman"/>
          <w:sz w:val="24"/>
          <w:szCs w:val="24"/>
          <w:lang w:val="en-US"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61A6B279"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5319C4D1" w14:textId="77777777"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1EA05F3E"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 xml:space="preserve">Ако Управляващият орган извършва текуща или </w:t>
      </w:r>
      <w:proofErr w:type="spellStart"/>
      <w:r w:rsidRPr="00A516D9">
        <w:rPr>
          <w:rFonts w:ascii="Times New Roman" w:eastAsia="Times New Roman" w:hAnsi="Times New Roman" w:cs="Times New Roman"/>
          <w:sz w:val="24"/>
          <w:szCs w:val="24"/>
          <w:lang w:eastAsia="en-GB"/>
        </w:rPr>
        <w:t>последваща</w:t>
      </w:r>
      <w:proofErr w:type="spellEnd"/>
      <w:r w:rsidRPr="00A516D9">
        <w:rPr>
          <w:rFonts w:ascii="Times New Roman" w:eastAsia="Times New Roman" w:hAnsi="Times New Roman" w:cs="Times New Roman"/>
          <w:sz w:val="24"/>
          <w:szCs w:val="24"/>
          <w:lang w:eastAsia="en-GB"/>
        </w:rPr>
        <w:t xml:space="preserve"> оценка на договора, Бенефициентът се задължава да предостави на Управляващия орган и/или на </w:t>
      </w:r>
      <w:r w:rsidRPr="00A516D9">
        <w:rPr>
          <w:rFonts w:ascii="Times New Roman" w:eastAsia="Times New Roman" w:hAnsi="Times New Roman" w:cs="Times New Roman"/>
          <w:sz w:val="24"/>
          <w:szCs w:val="24"/>
          <w:lang w:eastAsia="en-GB"/>
        </w:rPr>
        <w:lastRenderedPageBreak/>
        <w:t>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w:t>
      </w:r>
    </w:p>
    <w:p w14:paraId="097294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съответната процедура. </w:t>
      </w:r>
    </w:p>
    <w:p w14:paraId="0BC28C89"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 </w:t>
      </w:r>
    </w:p>
    <w:p w14:paraId="41960902"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33E47622"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5E94B91C"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0A8E614F" w14:textId="77777777" w:rsidR="00A516D9" w:rsidRDefault="00A516D9" w:rsidP="00B94C19">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06090393" w14:textId="2048A57A" w:rsidR="005E42D6" w:rsidRDefault="00F43497" w:rsidP="00B94C19">
      <w:pPr>
        <w:spacing w:after="36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5E42D6" w:rsidRPr="005E42D6">
        <w:t xml:space="preserve"> </w:t>
      </w:r>
      <w:r w:rsidR="005E42D6" w:rsidRPr="005E42D6">
        <w:rPr>
          <w:rFonts w:ascii="Times New Roman" w:eastAsia="Times New Roman" w:hAnsi="Times New Roman" w:cs="Times New Roman"/>
          <w:sz w:val="24"/>
          <w:szCs w:val="24"/>
          <w:lang w:eastAsia="en-GB"/>
        </w:rPr>
        <w:t>Бенефициентът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1337CA06" w14:textId="22C7E08B" w:rsidR="00F43497" w:rsidRPr="00415C21" w:rsidRDefault="005E42D6" w:rsidP="00B94C19">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3.35.б. </w:t>
      </w:r>
      <w:r w:rsidR="00F43497" w:rsidRPr="00F43497">
        <w:rPr>
          <w:rFonts w:ascii="Times New Roman" w:eastAsia="Times New Roman" w:hAnsi="Times New Roman" w:cs="Times New Roman"/>
          <w:sz w:val="24"/>
          <w:szCs w:val="24"/>
          <w:lang w:eastAsia="en-GB"/>
        </w:rPr>
        <w:t>МИГ</w:t>
      </w:r>
      <w:r w:rsidR="007255EF">
        <w:rPr>
          <w:rFonts w:ascii="Times New Roman" w:eastAsia="Times New Roman" w:hAnsi="Times New Roman" w:cs="Times New Roman"/>
          <w:sz w:val="24"/>
          <w:szCs w:val="24"/>
          <w:lang w:eastAsia="fr-FR"/>
        </w:rPr>
        <w:t>/МИРГ</w:t>
      </w:r>
      <w:r w:rsidR="00F43497" w:rsidRPr="00F43497">
        <w:rPr>
          <w:rFonts w:ascii="Times New Roman" w:eastAsia="Times New Roman" w:hAnsi="Times New Roman" w:cs="Times New Roman"/>
          <w:sz w:val="24"/>
          <w:szCs w:val="24"/>
          <w:lang w:eastAsia="en-GB"/>
        </w:rPr>
        <w:t xml:space="preserve">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w:t>
      </w:r>
      <w:r w:rsidR="007255EF">
        <w:rPr>
          <w:rFonts w:ascii="Times New Roman" w:eastAsia="Times New Roman" w:hAnsi="Times New Roman" w:cs="Times New Roman"/>
          <w:sz w:val="24"/>
          <w:szCs w:val="24"/>
          <w:lang w:eastAsia="fr-FR"/>
        </w:rPr>
        <w:t>/МИРГ</w:t>
      </w:r>
      <w:r w:rsidR="00F43497" w:rsidRPr="00415C21">
        <w:rPr>
          <w:rFonts w:ascii="Times New Roman" w:eastAsia="Times New Roman" w:hAnsi="Times New Roman" w:cs="Times New Roman"/>
          <w:sz w:val="24"/>
          <w:szCs w:val="24"/>
          <w:lang w:eastAsia="en-GB"/>
        </w:rPr>
        <w:t xml:space="preserve"> докладват на УО и предлага мерки за преодоляването им.</w:t>
      </w:r>
    </w:p>
    <w:p w14:paraId="5E4E161B" w14:textId="3AC551A1"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5E42D6">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w:t>
      </w:r>
      <w:r w:rsidR="007255EF">
        <w:rPr>
          <w:rFonts w:ascii="Times New Roman" w:eastAsia="Times New Roman" w:hAnsi="Times New Roman" w:cs="Times New Roman"/>
          <w:sz w:val="24"/>
          <w:szCs w:val="24"/>
          <w:lang w:eastAsia="fr-FR"/>
        </w:rPr>
        <w:t>/МИРГ</w:t>
      </w:r>
      <w:r w:rsidRPr="004F73B1">
        <w:rPr>
          <w:rFonts w:ascii="Times New Roman" w:hAnsi="Times New Roman"/>
          <w:sz w:val="24"/>
          <w:szCs w:val="24"/>
        </w:rPr>
        <w:t xml:space="preserve">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74B2E00C" w14:textId="77777777"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0D4A2F30" w14:textId="77777777" w:rsidR="00415C21" w:rsidRPr="004F73B1"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t>2. Окончателе</w:t>
      </w:r>
      <w:bookmarkStart w:id="0" w:name="_GoBack"/>
      <w:bookmarkEnd w:id="0"/>
      <w:r w:rsidRPr="004F73B1">
        <w:rPr>
          <w:rFonts w:ascii="Times New Roman" w:hAnsi="Times New Roman"/>
          <w:sz w:val="24"/>
          <w:szCs w:val="24"/>
        </w:rPr>
        <w:t>н доклад за изпълнение на стратегията - в срок до 2 месеца от последното плащане от УО към бенефициент по проект към стратегията за ВОМР.</w:t>
      </w:r>
    </w:p>
    <w:p w14:paraId="7200FD9B"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2B0E13D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561C6571"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1A6C7253"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4D6A9E90" w14:textId="77777777"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МИГ</w:t>
      </w:r>
      <w:r w:rsidR="00C34F33">
        <w:rPr>
          <w:rFonts w:ascii="Times New Roman" w:eastAsia="Times New Roman" w:hAnsi="Times New Roman" w:cs="Times New Roman"/>
          <w:sz w:val="24"/>
          <w:szCs w:val="24"/>
          <w:lang w:eastAsia="fr-FR"/>
        </w:rPr>
        <w:t>/МИРГ</w:t>
      </w:r>
      <w:r w:rsidR="00C34F33">
        <w:rPr>
          <w:rFonts w:ascii="Times New Roman" w:eastAsia="Times New Roman" w:hAnsi="Times New Roman" w:cs="Times New Roman"/>
          <w:sz w:val="24"/>
          <w:szCs w:val="24"/>
          <w:lang w:eastAsia="en-GB"/>
        </w:rPr>
        <w:t xml:space="preserve">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0E51CDF0"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73561892" w14:textId="77777777"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847F42">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на чл. 57 от Регламент 966/2012 г. и </w:t>
      </w:r>
      <w:proofErr w:type="spellStart"/>
      <w:r w:rsidRPr="00A516D9">
        <w:rPr>
          <w:rFonts w:ascii="Times New Roman" w:eastAsia="Times New Roman" w:hAnsi="Times New Roman" w:cs="Times New Roman"/>
          <w:sz w:val="24"/>
          <w:szCs w:val="24"/>
          <w:lang w:eastAsia="en-GB"/>
        </w:rPr>
        <w:t>относимото</w:t>
      </w:r>
      <w:proofErr w:type="spellEnd"/>
      <w:r w:rsidRPr="00A516D9">
        <w:rPr>
          <w:rFonts w:ascii="Times New Roman" w:eastAsia="Times New Roman" w:hAnsi="Times New Roman" w:cs="Times New Roman"/>
          <w:sz w:val="24"/>
          <w:szCs w:val="24"/>
          <w:lang w:eastAsia="en-GB"/>
        </w:rPr>
        <w:t xml:space="preserve">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57 от Регламент (ЕС, ЕВРАТОМ) № 966/2012 на Европейския парламент и на Съвета относно финансовите правила, приложими за общия бюджет на Съюза и за отмяна на</w:t>
      </w:r>
      <w:r w:rsidRPr="00A516D9">
        <w:rPr>
          <w:rFonts w:ascii="Times New Roman" w:eastAsia="Times New Roman" w:hAnsi="Times New Roman" w:cs="Times New Roman"/>
          <w:sz w:val="24"/>
          <w:szCs w:val="24"/>
          <w:lang w:val="ru-RU" w:eastAsia="en-GB"/>
        </w:rPr>
        <w:t xml:space="preserve"> Регламент (</w:t>
      </w:r>
      <w:r w:rsidRPr="00A516D9">
        <w:rPr>
          <w:rFonts w:ascii="Times New Roman" w:eastAsia="Times New Roman" w:hAnsi="Times New Roman" w:cs="Times New Roman"/>
          <w:sz w:val="24"/>
          <w:szCs w:val="24"/>
          <w:lang w:val="en-GB" w:eastAsia="en-GB"/>
        </w:rPr>
        <w:t>EO</w:t>
      </w:r>
      <w:r w:rsidRPr="00A516D9">
        <w:rPr>
          <w:rFonts w:ascii="Times New Roman" w:eastAsia="Times New Roman" w:hAnsi="Times New Roman" w:cs="Times New Roman"/>
          <w:sz w:val="24"/>
          <w:szCs w:val="24"/>
          <w:lang w:val="ru-RU" w:eastAsia="en-GB"/>
        </w:rPr>
        <w:t xml:space="preserve">, Евратом) №1605/2002 на </w:t>
      </w:r>
      <w:proofErr w:type="spellStart"/>
      <w:r w:rsidRPr="00A516D9">
        <w:rPr>
          <w:rFonts w:ascii="Times New Roman" w:eastAsia="Times New Roman" w:hAnsi="Times New Roman" w:cs="Times New Roman"/>
          <w:sz w:val="24"/>
          <w:szCs w:val="24"/>
          <w:lang w:val="ru-RU" w:eastAsia="en-GB"/>
        </w:rPr>
        <w:t>Съвета</w:t>
      </w:r>
      <w:proofErr w:type="spellEnd"/>
      <w:r w:rsidRPr="00A516D9">
        <w:rPr>
          <w:rFonts w:ascii="Times New Roman" w:eastAsia="Times New Roman" w:hAnsi="Times New Roman" w:cs="Times New Roman"/>
          <w:sz w:val="24"/>
          <w:szCs w:val="24"/>
          <w:lang w:val="ru-RU" w:eastAsia="en-GB"/>
        </w:rPr>
        <w:t>.</w:t>
      </w:r>
    </w:p>
    <w:p w14:paraId="48F99592"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proofErr w:type="spellStart"/>
      <w:r w:rsidRPr="00A516D9">
        <w:rPr>
          <w:rFonts w:ascii="Times New Roman" w:eastAsia="Times New Roman" w:hAnsi="Times New Roman" w:cs="Times New Roman"/>
          <w:b/>
          <w:sz w:val="24"/>
          <w:szCs w:val="24"/>
          <w:lang w:val="ru-RU" w:eastAsia="en-GB"/>
        </w:rPr>
        <w:t>Поверителност</w:t>
      </w:r>
      <w:proofErr w:type="spellEnd"/>
    </w:p>
    <w:p w14:paraId="29EBD7AF"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Pr>
          <w:rFonts w:ascii="Times New Roman" w:eastAsia="Times New Roman" w:hAnsi="Times New Roman" w:cs="Times New Roman"/>
          <w:sz w:val="24"/>
          <w:szCs w:val="24"/>
          <w:lang w:val="en-US"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190F3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57BE1FA7"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w:t>
      </w:r>
      <w:proofErr w:type="spellStart"/>
      <w:r w:rsidRPr="00A516D9">
        <w:rPr>
          <w:rFonts w:ascii="Times New Roman" w:eastAsia="Times New Roman" w:hAnsi="Times New Roman" w:cs="Times New Roman"/>
          <w:sz w:val="24"/>
          <w:szCs w:val="24"/>
          <w:lang w:eastAsia="en-GB"/>
        </w:rPr>
        <w:t>000</w:t>
      </w:r>
      <w:proofErr w:type="spellEnd"/>
      <w:r w:rsidRPr="00A516D9">
        <w:rPr>
          <w:rFonts w:ascii="Times New Roman" w:eastAsia="Times New Roman" w:hAnsi="Times New Roman" w:cs="Times New Roman"/>
          <w:sz w:val="24"/>
          <w:szCs w:val="24"/>
          <w:lang w:eastAsia="en-GB"/>
        </w:rPr>
        <w:t xml:space="preserve"> евро, за което УО уведомява бенефициента;</w:t>
      </w:r>
    </w:p>
    <w:p w14:paraId="33D123A8"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w:t>
      </w:r>
      <w:proofErr w:type="spellStart"/>
      <w:r w:rsidRPr="00A516D9">
        <w:rPr>
          <w:rFonts w:ascii="Times New Roman" w:eastAsia="Times New Roman" w:hAnsi="Times New Roman" w:cs="Times New Roman"/>
          <w:sz w:val="24"/>
          <w:szCs w:val="24"/>
          <w:lang w:eastAsia="en-GB"/>
        </w:rPr>
        <w:t>000</w:t>
      </w:r>
      <w:proofErr w:type="spellEnd"/>
      <w:r w:rsidRPr="00A516D9">
        <w:rPr>
          <w:rFonts w:ascii="Times New Roman" w:eastAsia="Times New Roman" w:hAnsi="Times New Roman" w:cs="Times New Roman"/>
          <w:sz w:val="24"/>
          <w:szCs w:val="24"/>
          <w:lang w:eastAsia="en-GB"/>
        </w:rPr>
        <w:t xml:space="preserve"> евро, за което УО уведомява бенефициента; </w:t>
      </w:r>
    </w:p>
    <w:p w14:paraId="7951C3A3"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14:paraId="50CB3BBA"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FBF1D9F"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01E02872" w14:textId="77777777" w:rsidR="00A516D9" w:rsidRPr="00A516D9" w:rsidRDefault="00A516D9" w:rsidP="00B94C19">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/МИРГ</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чл. 5 от Регламент (ЕС, ЕВРАТОМ) № 966/2012 на Европейския парламент и на Съвета относно финансовите правила, приложими за общия бюджет на Съюза и за отмяна на</w:t>
      </w:r>
      <w:r w:rsidRPr="00A516D9">
        <w:rPr>
          <w:rFonts w:ascii="Times New Roman" w:eastAsia="Times New Roman" w:hAnsi="Times New Roman" w:cs="Times New Roman"/>
          <w:sz w:val="24"/>
          <w:szCs w:val="24"/>
          <w:lang w:val="ru-RU" w:eastAsia="en-GB"/>
        </w:rPr>
        <w:t xml:space="preserve"> Регламент (</w:t>
      </w:r>
      <w:r w:rsidRPr="00A516D9">
        <w:rPr>
          <w:rFonts w:ascii="Times New Roman" w:eastAsia="Times New Roman" w:hAnsi="Times New Roman" w:cs="Times New Roman"/>
          <w:sz w:val="24"/>
          <w:szCs w:val="24"/>
          <w:lang w:val="en-GB" w:eastAsia="en-GB"/>
        </w:rPr>
        <w:t>EO</w:t>
      </w:r>
      <w:r w:rsidRPr="00A516D9">
        <w:rPr>
          <w:rFonts w:ascii="Times New Roman" w:eastAsia="Times New Roman" w:hAnsi="Times New Roman" w:cs="Times New Roman"/>
          <w:sz w:val="24"/>
          <w:szCs w:val="24"/>
          <w:lang w:val="ru-RU" w:eastAsia="en-GB"/>
        </w:rPr>
        <w:t xml:space="preserve">, Евратом) №1605/2002 на </w:t>
      </w:r>
      <w:proofErr w:type="spellStart"/>
      <w:r w:rsidRPr="00A516D9">
        <w:rPr>
          <w:rFonts w:ascii="Times New Roman" w:eastAsia="Times New Roman" w:hAnsi="Times New Roman" w:cs="Times New Roman"/>
          <w:sz w:val="24"/>
          <w:szCs w:val="24"/>
          <w:lang w:val="ru-RU" w:eastAsia="en-GB"/>
        </w:rPr>
        <w:t>Съвета</w:t>
      </w:r>
      <w:proofErr w:type="spellEnd"/>
      <w:r w:rsidRPr="00A516D9">
        <w:rPr>
          <w:rFonts w:ascii="Times New Roman" w:eastAsia="Times New Roman" w:hAnsi="Times New Roman" w:cs="Times New Roman"/>
          <w:sz w:val="24"/>
          <w:szCs w:val="24"/>
          <w:lang w:eastAsia="en-GB"/>
        </w:rPr>
        <w:t xml:space="preserve"> и приложимото национално законодателство.</w:t>
      </w:r>
    </w:p>
    <w:p w14:paraId="0F7C3C10"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2C18F075" w14:textId="77777777"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 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53CD7D4A"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 xml:space="preserve">3.40.1 </w:t>
      </w:r>
      <w:r w:rsidRPr="008C2B23">
        <w:rPr>
          <w:rFonts w:ascii="Times New Roman" w:eastAsia="Times New Roman" w:hAnsi="Times New Roman" w:cs="Times New Roman"/>
          <w:sz w:val="24"/>
          <w:szCs w:val="24"/>
          <w:lang w:val="en-US" w:eastAsia="en-GB"/>
        </w:rPr>
        <w:t xml:space="preserve">В </w:t>
      </w:r>
      <w:proofErr w:type="spellStart"/>
      <w:r w:rsidRPr="008C2B23">
        <w:rPr>
          <w:rFonts w:ascii="Times New Roman" w:eastAsia="Times New Roman" w:hAnsi="Times New Roman" w:cs="Times New Roman"/>
          <w:sz w:val="24"/>
          <w:szCs w:val="24"/>
          <w:lang w:val="en-US" w:eastAsia="en-GB"/>
        </w:rPr>
        <w:t>случай</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неспазване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задължителните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мерки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насочени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към</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обществеността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предвидени</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Единния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наръчник</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Бенефициента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прилагане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правилата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основание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чл</w:t>
      </w:r>
      <w:proofErr w:type="spellEnd"/>
      <w:r w:rsidRPr="008C2B23">
        <w:rPr>
          <w:rFonts w:ascii="Times New Roman" w:eastAsia="Times New Roman" w:hAnsi="Times New Roman" w:cs="Times New Roman"/>
          <w:sz w:val="24"/>
          <w:szCs w:val="24"/>
          <w:lang w:val="en-US" w:eastAsia="en-GB"/>
        </w:rPr>
        <w:t xml:space="preserve">. </w:t>
      </w:r>
      <w:proofErr w:type="gramStart"/>
      <w:r w:rsidRPr="008C2B23">
        <w:rPr>
          <w:rFonts w:ascii="Times New Roman" w:eastAsia="Times New Roman" w:hAnsi="Times New Roman" w:cs="Times New Roman"/>
          <w:sz w:val="24"/>
          <w:szCs w:val="24"/>
          <w:lang w:val="en-US" w:eastAsia="en-GB"/>
        </w:rPr>
        <w:t xml:space="preserve">70, ал.1, т. 6 </w:t>
      </w:r>
      <w:proofErr w:type="spellStart"/>
      <w:r w:rsidRPr="008C2B23">
        <w:rPr>
          <w:rFonts w:ascii="Times New Roman" w:eastAsia="Times New Roman" w:hAnsi="Times New Roman" w:cs="Times New Roman"/>
          <w:sz w:val="24"/>
          <w:szCs w:val="24"/>
          <w:lang w:val="en-US" w:eastAsia="en-GB"/>
        </w:rPr>
        <w:t>от</w:t>
      </w:r>
      <w:proofErr w:type="spellEnd"/>
      <w:r w:rsidRPr="008C2B23">
        <w:rPr>
          <w:rFonts w:ascii="Times New Roman" w:eastAsia="Times New Roman" w:hAnsi="Times New Roman" w:cs="Times New Roman"/>
          <w:sz w:val="24"/>
          <w:szCs w:val="24"/>
          <w:lang w:val="en-US" w:eastAsia="en-GB"/>
        </w:rPr>
        <w:t xml:space="preserve"> ЗУСЕСИФ, </w:t>
      </w:r>
      <w:proofErr w:type="spellStart"/>
      <w:r w:rsidRPr="008C2B23">
        <w:rPr>
          <w:rFonts w:ascii="Times New Roman" w:eastAsia="Times New Roman" w:hAnsi="Times New Roman" w:cs="Times New Roman"/>
          <w:sz w:val="24"/>
          <w:szCs w:val="24"/>
          <w:lang w:val="en-US" w:eastAsia="en-GB"/>
        </w:rPr>
        <w:t>Управляващият</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орган</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ще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наложи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финансова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корекция</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размер</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две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сто</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върху</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сумата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верифицираните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разходи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по</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проекта</w:t>
      </w:r>
      <w:proofErr w:type="spellEnd"/>
      <w:r w:rsidRPr="008C2B23">
        <w:rPr>
          <w:rFonts w:ascii="Times New Roman" w:eastAsia="Times New Roman" w:hAnsi="Times New Roman" w:cs="Times New Roman"/>
          <w:sz w:val="24"/>
          <w:szCs w:val="24"/>
          <w:lang w:val="en-US" w:eastAsia="en-GB"/>
        </w:rPr>
        <w:t>.</w:t>
      </w:r>
      <w:proofErr w:type="gram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случай</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промяна</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нормативната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уредба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свързана</w:t>
      </w:r>
      <w:proofErr w:type="spellEnd"/>
      <w:r w:rsidRPr="008C2B23">
        <w:rPr>
          <w:rFonts w:ascii="Times New Roman" w:eastAsia="Times New Roman" w:hAnsi="Times New Roman" w:cs="Times New Roman"/>
          <w:sz w:val="24"/>
          <w:szCs w:val="24"/>
          <w:lang w:val="en-US" w:eastAsia="en-GB"/>
        </w:rPr>
        <w:t xml:space="preserve"> с </w:t>
      </w:r>
      <w:proofErr w:type="spellStart"/>
      <w:r w:rsidRPr="008C2B23">
        <w:rPr>
          <w:rFonts w:ascii="Times New Roman" w:eastAsia="Times New Roman" w:hAnsi="Times New Roman" w:cs="Times New Roman"/>
          <w:sz w:val="24"/>
          <w:szCs w:val="24"/>
          <w:lang w:val="en-US" w:eastAsia="en-GB"/>
        </w:rPr>
        <w:t>процедурата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или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начина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определяне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финансови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или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влизане</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сила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нов</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нормативен</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акт</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уреждащ</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тази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материя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финансовата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ще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бъде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определена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по</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правилата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нормативната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уредба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действаща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към</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момента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налагане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корекцията</w:t>
      </w:r>
      <w:proofErr w:type="spellEnd"/>
      <w:r w:rsidRPr="008C2B23">
        <w:rPr>
          <w:rFonts w:ascii="Times New Roman" w:eastAsia="Times New Roman" w:hAnsi="Times New Roman" w:cs="Times New Roman"/>
          <w:sz w:val="24"/>
          <w:szCs w:val="24"/>
          <w:lang w:val="en-US" w:eastAsia="en-GB"/>
        </w:rPr>
        <w:t>.</w:t>
      </w:r>
    </w:p>
    <w:p w14:paraId="0D4C4FFC" w14:textId="77777777"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proofErr w:type="spellStart"/>
      <w:r w:rsidRPr="008C2B23">
        <w:rPr>
          <w:rFonts w:ascii="Times New Roman" w:eastAsia="Times New Roman" w:hAnsi="Times New Roman" w:cs="Times New Roman"/>
          <w:sz w:val="24"/>
          <w:szCs w:val="24"/>
          <w:lang w:val="en-US" w:eastAsia="en-GB"/>
        </w:rPr>
        <w:t>мерки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насочени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към</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обществеността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предвидени</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Единния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наръчник</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Бенефициента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прилагане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правилата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Pr>
          <w:rFonts w:ascii="Times New Roman" w:eastAsia="Times New Roman" w:hAnsi="Times New Roman" w:cs="Times New Roman"/>
          <w:sz w:val="24"/>
          <w:szCs w:val="24"/>
          <w:lang w:eastAsia="en-GB"/>
        </w:rPr>
        <w:t xml:space="preserve"> </w:t>
      </w:r>
      <w:r w:rsidRPr="008C2B23">
        <w:rPr>
          <w:rFonts w:ascii="Times New Roman" w:eastAsia="Times New Roman" w:hAnsi="Times New Roman" w:cs="Times New Roman"/>
          <w:sz w:val="24"/>
          <w:szCs w:val="24"/>
          <w:lang w:val="en-US" w:eastAsia="en-GB"/>
        </w:rPr>
        <w:t>2014-2020 г.</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43A530B1"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и МИГ</w:t>
      </w:r>
      <w:r w:rsidR="007255EF">
        <w:rPr>
          <w:rFonts w:ascii="Times New Roman" w:eastAsia="Times New Roman" w:hAnsi="Times New Roman" w:cs="Times New Roman"/>
          <w:sz w:val="24"/>
          <w:szCs w:val="24"/>
          <w:lang w:eastAsia="fr-FR"/>
        </w:rPr>
        <w:t>/МИРГ</w:t>
      </w:r>
      <w:r w:rsidR="00847F42">
        <w:rPr>
          <w:rFonts w:ascii="Times New Roman" w:eastAsia="Times New Roman" w:hAnsi="Times New Roman" w:cs="Times New Roman"/>
          <w:sz w:val="24"/>
          <w:szCs w:val="20"/>
          <w:lang w:eastAsia="en-GB"/>
        </w:rPr>
        <w:t xml:space="preserve">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3349CE58"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МИГ</w:t>
      </w:r>
      <w:r w:rsidR="007255EF">
        <w:rPr>
          <w:rFonts w:ascii="Times New Roman" w:eastAsia="Times New Roman" w:hAnsi="Times New Roman" w:cs="Times New Roman"/>
          <w:sz w:val="24"/>
          <w:szCs w:val="24"/>
          <w:lang w:eastAsia="fr-FR"/>
        </w:rPr>
        <w:t>/МИРГ</w:t>
      </w:r>
      <w:r w:rsidR="00847F42">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color w:val="000000"/>
          <w:sz w:val="24"/>
          <w:szCs w:val="24"/>
          <w:lang w:eastAsia="en-GB"/>
        </w:rPr>
        <w:t xml:space="preserve">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 xml:space="preserve">и външните </w:t>
      </w:r>
      <w:proofErr w:type="spellStart"/>
      <w:r w:rsidRPr="00A516D9">
        <w:rPr>
          <w:rFonts w:ascii="Times New Roman" w:eastAsia="Times New Roman" w:hAnsi="Times New Roman" w:cs="Times New Roman"/>
          <w:snapToGrid w:val="0"/>
          <w:sz w:val="24"/>
          <w:szCs w:val="24"/>
        </w:rPr>
        <w:t>одитори</w:t>
      </w:r>
      <w:proofErr w:type="spellEnd"/>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317DC9DB"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 w:name="_Ref41305831"/>
    </w:p>
    <w:p w14:paraId="41B59FC4"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14:paraId="6FBEE76F" w14:textId="77777777" w:rsidR="00A516D9" w:rsidRPr="00D770FA"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val="en-US"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 xml:space="preserve">и външни </w:t>
      </w:r>
      <w:proofErr w:type="spellStart"/>
      <w:r w:rsidRPr="00A516D9">
        <w:rPr>
          <w:rFonts w:ascii="Times New Roman" w:eastAsia="Times New Roman" w:hAnsi="Times New Roman" w:cs="Times New Roman"/>
          <w:snapToGrid w:val="0"/>
          <w:sz w:val="24"/>
          <w:szCs w:val="24"/>
        </w:rPr>
        <w:t>одитори</w:t>
      </w:r>
      <w:proofErr w:type="spellEnd"/>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09C1873C"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606DD0A7"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w:t>
      </w:r>
      <w:proofErr w:type="spellStart"/>
      <w:r w:rsidRPr="00A516D9">
        <w:rPr>
          <w:rFonts w:ascii="Times New Roman" w:eastAsia="Times New Roman" w:hAnsi="Times New Roman" w:cs="Times New Roman"/>
          <w:sz w:val="24"/>
          <w:szCs w:val="24"/>
          <w:lang w:val="ru-RU" w:eastAsia="en-GB"/>
        </w:rPr>
        <w:t>съгласие</w:t>
      </w:r>
      <w:proofErr w:type="spellEnd"/>
      <w:r w:rsidRPr="00A516D9">
        <w:rPr>
          <w:rFonts w:ascii="Times New Roman" w:eastAsia="Times New Roman" w:hAnsi="Times New Roman" w:cs="Times New Roman"/>
          <w:sz w:val="24"/>
          <w:szCs w:val="24"/>
          <w:lang w:val="ru-RU" w:eastAsia="en-GB"/>
        </w:rPr>
        <w:t xml:space="preserve"> на </w:t>
      </w:r>
      <w:proofErr w:type="spellStart"/>
      <w:r w:rsidRPr="00A516D9">
        <w:rPr>
          <w:rFonts w:ascii="Times New Roman" w:eastAsia="Times New Roman" w:hAnsi="Times New Roman" w:cs="Times New Roman"/>
          <w:sz w:val="24"/>
          <w:szCs w:val="24"/>
          <w:lang w:val="ru-RU" w:eastAsia="en-GB"/>
        </w:rPr>
        <w:t>страните</w:t>
      </w:r>
      <w:proofErr w:type="spellEnd"/>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при условията на чл. 39 ЗУСЕСИФ.</w:t>
      </w:r>
    </w:p>
    <w:p w14:paraId="6FEA77EC"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11079019"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6A2FD03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4752E215"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51B82A40"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2139C54C" w14:textId="77777777"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4052CB9A"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4359A85D" w14:textId="77777777" w:rsidR="00A832A9" w:rsidRPr="004C2CB1"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val="en-US"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619CD452" w14:textId="77777777" w:rsidR="00A832A9" w:rsidRDefault="00A832A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p>
    <w:p w14:paraId="588A3424"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48FF2790"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7F9D9B05"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5C511B9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Pr>
          <w:rFonts w:ascii="Times New Roman" w:eastAsia="Times New Roman" w:hAnsi="Times New Roman" w:cs="Times New Roman"/>
          <w:sz w:val="24"/>
          <w:szCs w:val="24"/>
          <w:lang w:val="en-US"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2E9CEED6"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Pr>
          <w:rFonts w:ascii="Times New Roman" w:eastAsia="Times New Roman" w:hAnsi="Times New Roman" w:cs="Times New Roman"/>
          <w:sz w:val="24"/>
          <w:szCs w:val="24"/>
          <w:lang w:val="en-US"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5583664D"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CF87AA8"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53863AF9"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5F91484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Pr>
          <w:rFonts w:ascii="Times New Roman" w:eastAsia="Times New Roman" w:hAnsi="Times New Roman" w:cs="Times New Roman"/>
          <w:sz w:val="24"/>
          <w:szCs w:val="24"/>
          <w:lang w:val="en-US"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638EEC9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D172F0C"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val="ru-RU" w:eastAsia="en-GB"/>
        </w:rPr>
        <w:t>.</w:t>
      </w:r>
      <w:r w:rsidR="00FD63F2" w:rsidRPr="00A516D9">
        <w:rPr>
          <w:rFonts w:ascii="Times New Roman" w:eastAsia="Times New Roman" w:hAnsi="Times New Roman" w:cs="Times New Roman"/>
          <w:sz w:val="24"/>
          <w:szCs w:val="24"/>
          <w:lang w:val="en-US" w:eastAsia="en-GB"/>
        </w:rPr>
        <w:t>5</w:t>
      </w:r>
      <w:r w:rsidR="00FD63F2">
        <w:rPr>
          <w:rFonts w:ascii="Times New Roman" w:eastAsia="Times New Roman" w:hAnsi="Times New Roman" w:cs="Times New Roman"/>
          <w:sz w:val="24"/>
          <w:szCs w:val="24"/>
          <w:lang w:val="en-US" w:eastAsia="en-GB"/>
        </w:rPr>
        <w:t>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w:t>
      </w:r>
      <w:r w:rsidR="00FD63F2">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7D74E986"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14:paraId="092FB7C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
    <w:p w14:paraId="06AA687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14:paraId="5276A44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14:paraId="2C88113B"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8" w:name="_Ref41304805"/>
    </w:p>
    <w:p w14:paraId="7B09C013"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14:paraId="401A8938"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550F0DF9"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3D97E120" w14:textId="77777777"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 в случай, че:</w:t>
      </w:r>
    </w:p>
    <w:p w14:paraId="06A45009"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689F20B7" w14:textId="77777777"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3BB6F634"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Pr>
          <w:rFonts w:ascii="Times New Roman" w:eastAsia="Times New Roman" w:hAnsi="Times New Roman" w:cs="Times New Roman"/>
          <w:sz w:val="24"/>
          <w:szCs w:val="24"/>
          <w:lang w:val="en-US"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7</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68</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Pr>
          <w:rFonts w:ascii="Times New Roman" w:eastAsia="Times New Roman" w:hAnsi="Times New Roman" w:cs="Times New Roman"/>
          <w:sz w:val="24"/>
          <w:szCs w:val="24"/>
          <w:lang w:val="en-US" w:eastAsia="en-GB"/>
        </w:rPr>
        <w:t>0</w:t>
      </w:r>
      <w:r w:rsidR="00A516D9" w:rsidRPr="00A516D9">
        <w:rPr>
          <w:rFonts w:ascii="Times New Roman" w:eastAsia="Times New Roman" w:hAnsi="Times New Roman" w:cs="Times New Roman"/>
          <w:sz w:val="24"/>
          <w:szCs w:val="24"/>
          <w:lang w:eastAsia="en-GB"/>
        </w:rPr>
        <w:t>;</w:t>
      </w:r>
      <w:bookmarkStart w:id="9" w:name="_Ref41305235"/>
    </w:p>
    <w:p w14:paraId="75100E0A"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14:paraId="03F79E15"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4D783643" w14:textId="77777777"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w:t>
      </w:r>
      <w:r w:rsidRPr="00A516D9">
        <w:rPr>
          <w:rFonts w:ascii="Times New Roman" w:eastAsia="Times New Roman" w:hAnsi="Times New Roman" w:cs="Times New Roman"/>
          <w:sz w:val="24"/>
          <w:szCs w:val="24"/>
          <w:lang w:eastAsia="en-GB"/>
        </w:rPr>
        <w:lastRenderedPageBreak/>
        <w:t xml:space="preserve">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17C68FBE" w14:textId="77777777"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14:paraId="378538FA" w14:textId="77777777"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r w:rsidR="008C4F14">
        <w:rPr>
          <w:rFonts w:ascii="Times New Roman" w:eastAsia="Times New Roman" w:hAnsi="Times New Roman" w:cs="Times New Roman"/>
          <w:sz w:val="24"/>
          <w:szCs w:val="24"/>
          <w:lang w:eastAsia="en-GB"/>
        </w:rPr>
        <w:t>/МИРГ</w:t>
      </w:r>
      <w:r w:rsidR="006C7193">
        <w:rPr>
          <w:rFonts w:ascii="Times New Roman" w:eastAsia="Times New Roman" w:hAnsi="Times New Roman" w:cs="Times New Roman"/>
          <w:sz w:val="24"/>
          <w:szCs w:val="24"/>
          <w:lang w:eastAsia="en-GB"/>
        </w:rPr>
        <w:t>.</w:t>
      </w:r>
    </w:p>
    <w:p w14:paraId="0CE7973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2BA06B3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14:paraId="443D5E0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014D8FA9"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14:paraId="178CFAB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7" w:name="_Ref41304730"/>
    </w:p>
    <w:p w14:paraId="167A5044" w14:textId="77777777"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6D65F843"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7BF20355"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0E76C626"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w:t>
      </w:r>
      <w:proofErr w:type="spellStart"/>
      <w:r w:rsidRPr="00A516D9">
        <w:rPr>
          <w:rFonts w:ascii="Times New Roman" w:eastAsia="Times New Roman" w:hAnsi="Times New Roman" w:cs="Times New Roman"/>
          <w:sz w:val="24"/>
          <w:szCs w:val="24"/>
          <w:lang w:eastAsia="en-GB"/>
        </w:rPr>
        <w:t>последващо</w:t>
      </w:r>
      <w:proofErr w:type="spellEnd"/>
      <w:r w:rsidRPr="00A516D9">
        <w:rPr>
          <w:rFonts w:ascii="Times New Roman" w:eastAsia="Times New Roman" w:hAnsi="Times New Roman" w:cs="Times New Roman"/>
          <w:sz w:val="24"/>
          <w:szCs w:val="24"/>
          <w:lang w:eastAsia="en-GB"/>
        </w:rPr>
        <w:t xml:space="preserve"> плащане до размера на дължимата сума или се възстановяват на Управляващия орган, в случаите, когато ги надхвърлят. </w:t>
      </w:r>
    </w:p>
    <w:p w14:paraId="7D9C536D"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71398291"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 xml:space="preserve">така че да бъде осигурена отделна счетоводна </w:t>
      </w:r>
      <w:r w:rsidRPr="00A516D9">
        <w:rPr>
          <w:rFonts w:ascii="Times New Roman" w:eastAsia="Times New Roman" w:hAnsi="Times New Roman" w:cs="Times New Roman"/>
          <w:sz w:val="24"/>
          <w:szCs w:val="24"/>
          <w:lang w:eastAsia="en-GB"/>
        </w:rPr>
        <w:lastRenderedPageBreak/>
        <w:t>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4652EC3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763BBC7C"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14:paraId="6CBAD31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/МИ</w:t>
      </w:r>
      <w:r w:rsidR="008C4F14">
        <w:rPr>
          <w:rFonts w:ascii="Times New Roman" w:eastAsia="Times New Roman" w:hAnsi="Times New Roman" w:cs="Times New Roman"/>
          <w:sz w:val="24"/>
          <w:szCs w:val="24"/>
          <w:lang w:eastAsia="en-GB"/>
        </w:rPr>
        <w:t>Р</w:t>
      </w:r>
      <w:r w:rsidR="00FB1BDD">
        <w:rPr>
          <w:rFonts w:ascii="Times New Roman" w:eastAsia="Times New Roman" w:hAnsi="Times New Roman" w:cs="Times New Roman"/>
          <w:sz w:val="24"/>
          <w:szCs w:val="24"/>
          <w:lang w:eastAsia="en-GB"/>
        </w:rPr>
        <w:t>Г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w:t>
      </w:r>
      <w:proofErr w:type="spellStart"/>
      <w:r w:rsidRPr="00A516D9">
        <w:rPr>
          <w:rFonts w:ascii="Times New Roman" w:eastAsia="Times New Roman" w:hAnsi="Times New Roman" w:cs="Times New Roman"/>
          <w:sz w:val="24"/>
          <w:szCs w:val="24"/>
          <w:lang w:eastAsia="en-GB"/>
        </w:rPr>
        <w:t>одитни</w:t>
      </w:r>
      <w:proofErr w:type="spellEnd"/>
      <w:r w:rsidRPr="00A516D9">
        <w:rPr>
          <w:rFonts w:ascii="Times New Roman" w:eastAsia="Times New Roman" w:hAnsi="Times New Roman" w:cs="Times New Roman"/>
          <w:sz w:val="24"/>
          <w:szCs w:val="24"/>
          <w:lang w:eastAsia="en-GB"/>
        </w:rPr>
        <w:t xml:space="preserve"> органи, Европейската комисия, Европейската служба за борба с измамите, Европейската сметна палата и външни </w:t>
      </w:r>
      <w:proofErr w:type="spellStart"/>
      <w:r w:rsidRPr="00A516D9">
        <w:rPr>
          <w:rFonts w:ascii="Times New Roman" w:eastAsia="Times New Roman" w:hAnsi="Times New Roman" w:cs="Times New Roman"/>
          <w:sz w:val="24"/>
          <w:szCs w:val="24"/>
          <w:lang w:eastAsia="en-GB"/>
        </w:rPr>
        <w:t>одитори</w:t>
      </w:r>
      <w:proofErr w:type="spellEnd"/>
      <w:r w:rsidRPr="00A516D9">
        <w:rPr>
          <w:rFonts w:ascii="Times New Roman" w:eastAsia="Times New Roman" w:hAnsi="Times New Roman" w:cs="Times New Roman"/>
          <w:sz w:val="24"/>
          <w:szCs w:val="24"/>
          <w:lang w:eastAsia="en-GB"/>
        </w:rPr>
        <w:t xml:space="preserve">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p>
    <w:p w14:paraId="5640DE8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/МИ</w:t>
      </w:r>
      <w:r w:rsidR="008C4F14">
        <w:rPr>
          <w:rFonts w:ascii="Times New Roman" w:eastAsia="Times New Roman" w:hAnsi="Times New Roman" w:cs="Times New Roman"/>
          <w:color w:val="000000"/>
          <w:sz w:val="24"/>
          <w:szCs w:val="24"/>
          <w:lang w:eastAsia="en-GB"/>
        </w:rPr>
        <w:t>РГ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w:t>
      </w:r>
      <w:proofErr w:type="spellStart"/>
      <w:r w:rsidRPr="00A516D9">
        <w:rPr>
          <w:rFonts w:ascii="Times New Roman" w:eastAsia="Times New Roman" w:hAnsi="Times New Roman" w:cs="Times New Roman"/>
          <w:snapToGrid w:val="0"/>
          <w:sz w:val="24"/>
          <w:szCs w:val="24"/>
        </w:rPr>
        <w:t>одитори</w:t>
      </w:r>
      <w:proofErr w:type="spellEnd"/>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11A53A9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 xml:space="preserve">на служителите или представителите на Управляващия орган, Сертифициращия орган, 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w:t>
      </w:r>
      <w:proofErr w:type="spellStart"/>
      <w:r w:rsidRPr="00A516D9">
        <w:rPr>
          <w:rFonts w:ascii="Times New Roman" w:eastAsia="Times New Roman" w:hAnsi="Times New Roman" w:cs="Times New Roman"/>
          <w:snapToGrid w:val="0"/>
          <w:sz w:val="24"/>
          <w:szCs w:val="24"/>
        </w:rPr>
        <w:t>одитори</w:t>
      </w:r>
      <w:proofErr w:type="spellEnd"/>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proofErr w:type="spellStart"/>
      <w:r w:rsidRPr="00A516D9">
        <w:rPr>
          <w:rFonts w:ascii="Times New Roman" w:eastAsia="Times New Roman" w:hAnsi="Times New Roman" w:cs="Times New Roman"/>
          <w:color w:val="000000"/>
          <w:sz w:val="24"/>
          <w:szCs w:val="24"/>
          <w:lang w:val="ru-RU" w:eastAsia="en-GB"/>
        </w:rPr>
        <w:t>Управляващия</w:t>
      </w:r>
      <w:proofErr w:type="spellEnd"/>
      <w:r w:rsidRPr="00A516D9">
        <w:rPr>
          <w:rFonts w:ascii="Times New Roman" w:eastAsia="Times New Roman" w:hAnsi="Times New Roman" w:cs="Times New Roman"/>
          <w:color w:val="000000"/>
          <w:sz w:val="24"/>
          <w:szCs w:val="24"/>
          <w:lang w:val="ru-RU" w:eastAsia="en-GB"/>
        </w:rPr>
        <w:t xml:space="preserve"> орган, </w:t>
      </w:r>
      <w:r w:rsidR="00FB1BDD">
        <w:rPr>
          <w:rFonts w:ascii="Times New Roman" w:eastAsia="Times New Roman" w:hAnsi="Times New Roman" w:cs="Times New Roman"/>
          <w:color w:val="000000"/>
          <w:sz w:val="24"/>
          <w:szCs w:val="24"/>
          <w:lang w:val="ru-RU" w:eastAsia="en-GB"/>
        </w:rPr>
        <w:t>МИГ/</w:t>
      </w:r>
      <w:r w:rsidR="007255EF">
        <w:rPr>
          <w:rFonts w:ascii="Times New Roman" w:eastAsia="Times New Roman" w:hAnsi="Times New Roman" w:cs="Times New Roman"/>
          <w:sz w:val="24"/>
          <w:szCs w:val="24"/>
          <w:lang w:eastAsia="fr-FR"/>
        </w:rPr>
        <w:t>МИРГ</w:t>
      </w:r>
      <w:r w:rsidR="00FB1BDD">
        <w:rPr>
          <w:rFonts w:ascii="Times New Roman" w:eastAsia="Times New Roman" w:hAnsi="Times New Roman" w:cs="Times New Roman"/>
          <w:color w:val="000000"/>
          <w:sz w:val="24"/>
          <w:szCs w:val="24"/>
          <w:lang w:val="ru-RU" w:eastAsia="en-GB"/>
        </w:rPr>
        <w:t xml:space="preserve"> </w:t>
      </w:r>
      <w:proofErr w:type="spellStart"/>
      <w:r w:rsidR="00FB1BDD">
        <w:rPr>
          <w:rFonts w:ascii="Times New Roman" w:eastAsia="Times New Roman" w:hAnsi="Times New Roman" w:cs="Times New Roman"/>
          <w:color w:val="000000"/>
          <w:sz w:val="24"/>
          <w:szCs w:val="24"/>
          <w:lang w:val="ru-RU" w:eastAsia="en-GB"/>
        </w:rPr>
        <w:t>съвместно</w:t>
      </w:r>
      <w:proofErr w:type="spellEnd"/>
      <w:r w:rsidR="00FB1BDD">
        <w:rPr>
          <w:rFonts w:ascii="Times New Roman" w:eastAsia="Times New Roman" w:hAnsi="Times New Roman" w:cs="Times New Roman"/>
          <w:color w:val="000000"/>
          <w:sz w:val="24"/>
          <w:szCs w:val="24"/>
          <w:lang w:val="ru-RU" w:eastAsia="en-GB"/>
        </w:rPr>
        <w:t xml:space="preserve"> с УО, </w:t>
      </w:r>
      <w:proofErr w:type="spellStart"/>
      <w:r w:rsidRPr="00A516D9">
        <w:rPr>
          <w:rFonts w:ascii="Times New Roman" w:eastAsia="Times New Roman" w:hAnsi="Times New Roman" w:cs="Times New Roman"/>
          <w:color w:val="000000"/>
          <w:sz w:val="24"/>
          <w:szCs w:val="24"/>
          <w:lang w:val="ru-RU" w:eastAsia="en-GB"/>
        </w:rPr>
        <w:t>Сертифициращия</w:t>
      </w:r>
      <w:proofErr w:type="spellEnd"/>
      <w:r w:rsidRPr="00A516D9">
        <w:rPr>
          <w:rFonts w:ascii="Times New Roman" w:eastAsia="Times New Roman" w:hAnsi="Times New Roman" w:cs="Times New Roman"/>
          <w:color w:val="000000"/>
          <w:sz w:val="24"/>
          <w:szCs w:val="24"/>
          <w:lang w:val="ru-RU" w:eastAsia="en-GB"/>
        </w:rPr>
        <w:t xml:space="preserve"> орган, </w:t>
      </w:r>
      <w:r w:rsidRPr="00A516D9">
        <w:rPr>
          <w:rFonts w:ascii="Times New Roman" w:eastAsia="Times New Roman" w:hAnsi="Times New Roman" w:cs="Times New Roman"/>
          <w:color w:val="000000"/>
          <w:sz w:val="24"/>
          <w:szCs w:val="24"/>
          <w:lang w:eastAsia="en-GB"/>
        </w:rPr>
        <w:t xml:space="preserve">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w:t>
      </w:r>
      <w:proofErr w:type="spellStart"/>
      <w:r w:rsidRPr="00A516D9">
        <w:rPr>
          <w:rFonts w:ascii="Times New Roman" w:eastAsia="Times New Roman" w:hAnsi="Times New Roman" w:cs="Times New Roman"/>
          <w:snapToGrid w:val="0"/>
          <w:sz w:val="24"/>
          <w:szCs w:val="24"/>
        </w:rPr>
        <w:t>одитори</w:t>
      </w:r>
      <w:proofErr w:type="spellEnd"/>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sz w:val="24"/>
          <w:szCs w:val="24"/>
          <w:lang w:eastAsia="en-GB"/>
        </w:rPr>
        <w:t xml:space="preserve">трябва да бъде поверителен спрямо трети страни без ущърб на </w:t>
      </w:r>
      <w:r w:rsidRPr="00A516D9">
        <w:rPr>
          <w:rFonts w:ascii="Times New Roman" w:eastAsia="Times New Roman" w:hAnsi="Times New Roman" w:cs="Times New Roman"/>
          <w:sz w:val="24"/>
          <w:szCs w:val="24"/>
          <w:lang w:eastAsia="en-GB"/>
        </w:rPr>
        <w:lastRenderedPageBreak/>
        <w:t>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0AC61F2F"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ab/>
        <w:t xml:space="preserve">Бенефициентът гарантира, че правата на Управляващия орган, Сертифициращия орган, националните </w:t>
      </w:r>
      <w:proofErr w:type="spellStart"/>
      <w:r w:rsidRPr="00A516D9">
        <w:rPr>
          <w:rFonts w:ascii="Times New Roman" w:eastAsia="Times New Roman" w:hAnsi="Times New Roman" w:cs="Times New Roman"/>
          <w:sz w:val="24"/>
          <w:szCs w:val="24"/>
          <w:lang w:eastAsia="en-GB"/>
        </w:rPr>
        <w:t>одитни</w:t>
      </w:r>
      <w:proofErr w:type="spellEnd"/>
      <w:r w:rsidRPr="00A516D9">
        <w:rPr>
          <w:rFonts w:ascii="Times New Roman" w:eastAsia="Times New Roman" w:hAnsi="Times New Roman" w:cs="Times New Roman"/>
          <w:sz w:val="24"/>
          <w:szCs w:val="24"/>
          <w:lang w:eastAsia="en-GB"/>
        </w:rPr>
        <w:t xml:space="preserve"> органи, Европейската комисия, Европейската служба за борба с измамите, Европейската сметна палата и външните </w:t>
      </w:r>
      <w:proofErr w:type="spellStart"/>
      <w:r w:rsidRPr="00A516D9">
        <w:rPr>
          <w:rFonts w:ascii="Times New Roman" w:eastAsia="Times New Roman" w:hAnsi="Times New Roman" w:cs="Times New Roman"/>
          <w:sz w:val="24"/>
          <w:szCs w:val="24"/>
          <w:lang w:eastAsia="en-GB"/>
        </w:rPr>
        <w:t>одитори</w:t>
      </w:r>
      <w:proofErr w:type="spellEnd"/>
      <w:r w:rsidRPr="00A516D9">
        <w:rPr>
          <w:rFonts w:ascii="Times New Roman" w:eastAsia="Times New Roman" w:hAnsi="Times New Roman" w:cs="Times New Roman"/>
          <w:sz w:val="24"/>
          <w:szCs w:val="24"/>
          <w:lang w:eastAsia="en-GB"/>
        </w:rPr>
        <w:t xml:space="preserve">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6DA6FD8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14:paraId="3A5816E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w:t>
      </w:r>
      <w:proofErr w:type="spellStart"/>
      <w:r w:rsidRPr="00A516D9">
        <w:rPr>
          <w:rFonts w:ascii="Times New Roman" w:eastAsia="Times New Roman" w:hAnsi="Times New Roman" w:cs="Times New Roman"/>
          <w:sz w:val="24"/>
          <w:szCs w:val="24"/>
          <w:lang w:eastAsia="en-GB"/>
        </w:rPr>
        <w:t>доказателствена</w:t>
      </w:r>
      <w:proofErr w:type="spellEnd"/>
      <w:r w:rsidRPr="00A516D9">
        <w:rPr>
          <w:rFonts w:ascii="Times New Roman" w:eastAsia="Times New Roman" w:hAnsi="Times New Roman" w:cs="Times New Roman"/>
          <w:sz w:val="24"/>
          <w:szCs w:val="24"/>
          <w:lang w:eastAsia="en-GB"/>
        </w:rPr>
        <w:t xml:space="preserve"> стойност за проекти, за които сумата на допустимите разходи не надвишава левовата равностойност на 1 000 </w:t>
      </w:r>
      <w:proofErr w:type="spellStart"/>
      <w:r w:rsidRPr="00A516D9">
        <w:rPr>
          <w:rFonts w:ascii="Times New Roman" w:eastAsia="Times New Roman" w:hAnsi="Times New Roman" w:cs="Times New Roman"/>
          <w:sz w:val="24"/>
          <w:szCs w:val="24"/>
          <w:lang w:eastAsia="en-GB"/>
        </w:rPr>
        <w:t>000</w:t>
      </w:r>
      <w:proofErr w:type="spellEnd"/>
      <w:r w:rsidRPr="00A516D9">
        <w:rPr>
          <w:rFonts w:ascii="Times New Roman" w:eastAsia="Times New Roman" w:hAnsi="Times New Roman" w:cs="Times New Roman"/>
          <w:sz w:val="24"/>
          <w:szCs w:val="24"/>
          <w:lang w:eastAsia="en-GB"/>
        </w:rPr>
        <w:t xml:space="preserve">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6072877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w:t>
      </w:r>
      <w:proofErr w:type="spellStart"/>
      <w:r w:rsidRPr="00A516D9">
        <w:rPr>
          <w:rFonts w:ascii="Times New Roman" w:eastAsia="Times New Roman" w:hAnsi="Times New Roman" w:cs="Times New Roman"/>
          <w:sz w:val="24"/>
          <w:szCs w:val="24"/>
          <w:lang w:eastAsia="en-GB"/>
        </w:rPr>
        <w:t>доказателствена</w:t>
      </w:r>
      <w:proofErr w:type="spellEnd"/>
      <w:r w:rsidRPr="00A516D9">
        <w:rPr>
          <w:rFonts w:ascii="Times New Roman" w:eastAsia="Times New Roman" w:hAnsi="Times New Roman" w:cs="Times New Roman"/>
          <w:sz w:val="24"/>
          <w:szCs w:val="24"/>
          <w:lang w:eastAsia="en-GB"/>
        </w:rPr>
        <w:t xml:space="preserve"> стойност за проекти, за които сумата на допустимите разходи надвишава левовата равностойност на 1 000 </w:t>
      </w:r>
      <w:proofErr w:type="spellStart"/>
      <w:r w:rsidRPr="00A516D9">
        <w:rPr>
          <w:rFonts w:ascii="Times New Roman" w:eastAsia="Times New Roman" w:hAnsi="Times New Roman" w:cs="Times New Roman"/>
          <w:sz w:val="24"/>
          <w:szCs w:val="24"/>
          <w:lang w:eastAsia="en-GB"/>
        </w:rPr>
        <w:t>000</w:t>
      </w:r>
      <w:proofErr w:type="spellEnd"/>
      <w:r w:rsidRPr="00A516D9">
        <w:rPr>
          <w:rFonts w:ascii="Times New Roman" w:eastAsia="Times New Roman" w:hAnsi="Times New Roman" w:cs="Times New Roman"/>
          <w:sz w:val="24"/>
          <w:szCs w:val="24"/>
          <w:lang w:eastAsia="en-GB"/>
        </w:rPr>
        <w:t xml:space="preserve">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24C48068"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217EDFE3" w14:textId="77777777" w:rsidR="00A516D9" w:rsidRP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Когато безвъзмездната финансова помощ попада в обхвата на Регламент (ЕС) № 1407/2013 на Комисията, Бенефициентът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B5FD398"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lastRenderedPageBreak/>
        <w:t>Окончателен размер на финансирането, предоставено от Управляващия орган</w:t>
      </w:r>
    </w:p>
    <w:p w14:paraId="464536AD"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в член </w:t>
      </w:r>
      <w:r w:rsidR="00A832A9" w:rsidRPr="00A832A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highlight w:val="yellow"/>
          <w:lang w:eastAsia="en-GB"/>
        </w:rPr>
        <w:t>1</w:t>
      </w:r>
      <w:r w:rsidRPr="00A516D9">
        <w:rPr>
          <w:rFonts w:ascii="Times New Roman" w:eastAsia="Times New Roman" w:hAnsi="Times New Roman" w:cs="Times New Roman"/>
          <w:sz w:val="24"/>
          <w:szCs w:val="24"/>
          <w:lang w:eastAsia="en-GB"/>
        </w:rPr>
        <w:t xml:space="preserve"> от договора.</w:t>
      </w:r>
    </w:p>
    <w:p w14:paraId="684F571F"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B94C1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proofErr w:type="spellStart"/>
      <w:r w:rsidRPr="00A516D9">
        <w:rPr>
          <w:rFonts w:ascii="Times New Roman" w:eastAsia="Times New Roman" w:hAnsi="Times New Roman" w:cs="Times New Roman"/>
          <w:color w:val="000000"/>
          <w:sz w:val="24"/>
          <w:szCs w:val="24"/>
          <w:lang w:val="ru-RU" w:eastAsia="en-GB"/>
        </w:rPr>
        <w:t>Управляващия</w:t>
      </w:r>
      <w:proofErr w:type="spellEnd"/>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14:paraId="46CE3D04"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7107ACD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proofErr w:type="spellStart"/>
      <w:r w:rsidRPr="00A516D9">
        <w:rPr>
          <w:rFonts w:ascii="Times New Roman" w:eastAsia="Times New Roman" w:hAnsi="Times New Roman" w:cs="Times New Roman"/>
          <w:sz w:val="24"/>
          <w:szCs w:val="24"/>
          <w:lang w:eastAsia="en-GB"/>
        </w:rPr>
        <w:t>превишението</w:t>
      </w:r>
      <w:proofErr w:type="spellEnd"/>
      <w:r w:rsidRPr="00A516D9">
        <w:rPr>
          <w:rFonts w:ascii="Times New Roman" w:eastAsia="Times New Roman" w:hAnsi="Times New Roman" w:cs="Times New Roman"/>
          <w:sz w:val="24"/>
          <w:szCs w:val="24"/>
          <w:lang w:eastAsia="en-GB"/>
        </w:rPr>
        <w:t xml:space="preserve">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4E7EFE56"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78F00CA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2C22FDC0"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556D6B84"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 xml:space="preserve">Управляващият орган може да прихване дължимите средства за възстановяване, включително и лихвата по тях, от </w:t>
      </w:r>
      <w:proofErr w:type="spellStart"/>
      <w:r w:rsidRPr="00C94498">
        <w:rPr>
          <w:rFonts w:ascii="Times New Roman" w:eastAsia="Times New Roman" w:hAnsi="Times New Roman" w:cs="Times New Roman"/>
          <w:sz w:val="24"/>
          <w:szCs w:val="24"/>
          <w:lang w:eastAsia="en-GB"/>
        </w:rPr>
        <w:t>последващи</w:t>
      </w:r>
      <w:proofErr w:type="spellEnd"/>
      <w:r w:rsidRPr="00C94498">
        <w:rPr>
          <w:rFonts w:ascii="Times New Roman" w:eastAsia="Times New Roman" w:hAnsi="Times New Roman" w:cs="Times New Roman"/>
          <w:sz w:val="24"/>
          <w:szCs w:val="24"/>
          <w:lang w:eastAsia="en-GB"/>
        </w:rPr>
        <w:t xml:space="preserve">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eastAsia="en-GB"/>
        </w:rPr>
        <w:t>посочения срок.</w:t>
      </w:r>
    </w:p>
    <w:p w14:paraId="61C28CB4"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w:t>
      </w:r>
      <w:proofErr w:type="spellStart"/>
      <w:r w:rsidRPr="00A516D9">
        <w:rPr>
          <w:rFonts w:ascii="Times New Roman" w:eastAsia="Times New Roman" w:hAnsi="Times New Roman" w:cs="Times New Roman"/>
          <w:sz w:val="24"/>
          <w:szCs w:val="20"/>
          <w:lang w:eastAsia="en-GB"/>
        </w:rPr>
        <w:t>одитиращи</w:t>
      </w:r>
      <w:proofErr w:type="spellEnd"/>
      <w:r w:rsidRPr="00A516D9">
        <w:rPr>
          <w:rFonts w:ascii="Times New Roman" w:eastAsia="Times New Roman" w:hAnsi="Times New Roman" w:cs="Times New Roman"/>
          <w:sz w:val="24"/>
          <w:szCs w:val="20"/>
          <w:lang w:eastAsia="en-GB"/>
        </w:rPr>
        <w:t xml:space="preserve">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p>
    <w:p w14:paraId="7F9CC8DA"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Pr>
          <w:rFonts w:ascii="Times New Roman" w:eastAsia="Times New Roman" w:hAnsi="Times New Roman" w:cs="Times New Roman"/>
          <w:sz w:val="24"/>
          <w:szCs w:val="24"/>
          <w:lang w:val="en-US"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на обезщетение за забавено плащане в размер на законовата лихва за периода на </w:t>
      </w:r>
      <w:proofErr w:type="spellStart"/>
      <w:r w:rsidRPr="00A516D9">
        <w:rPr>
          <w:rFonts w:ascii="Times New Roman" w:eastAsia="Times New Roman" w:hAnsi="Times New Roman" w:cs="Times New Roman"/>
          <w:sz w:val="24"/>
          <w:szCs w:val="24"/>
          <w:lang w:eastAsia="en-GB"/>
        </w:rPr>
        <w:t>просрочието</w:t>
      </w:r>
      <w:proofErr w:type="spellEnd"/>
      <w:r w:rsidRPr="00A516D9">
        <w:rPr>
          <w:rFonts w:ascii="Times New Roman" w:eastAsia="Times New Roman" w:hAnsi="Times New Roman" w:cs="Times New Roman"/>
          <w:sz w:val="24"/>
          <w:szCs w:val="24"/>
          <w:lang w:eastAsia="en-GB"/>
        </w:rPr>
        <w:t>.</w:t>
      </w:r>
    </w:p>
    <w:p w14:paraId="3CD24FE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6B4F27CD"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56B6E51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 се пристъпва към един от следните способи за възстановяване:</w:t>
      </w:r>
    </w:p>
    <w:p w14:paraId="417FD336" w14:textId="77777777"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 xml:space="preserve">прихващане на дължимите суми, включително начислените лихви за </w:t>
      </w:r>
      <w:proofErr w:type="spellStart"/>
      <w:r w:rsidRPr="00D770FA">
        <w:rPr>
          <w:rFonts w:ascii="Times New Roman" w:eastAsia="Times New Roman" w:hAnsi="Times New Roman" w:cs="Times New Roman"/>
          <w:sz w:val="24"/>
          <w:szCs w:val="24"/>
          <w:lang w:eastAsia="en-GB"/>
        </w:rPr>
        <w:t>просрочие</w:t>
      </w:r>
      <w:proofErr w:type="spellEnd"/>
      <w:r w:rsidRPr="00D770FA">
        <w:rPr>
          <w:rFonts w:ascii="Times New Roman" w:eastAsia="Times New Roman" w:hAnsi="Times New Roman" w:cs="Times New Roman"/>
          <w:sz w:val="24"/>
          <w:szCs w:val="24"/>
          <w:lang w:eastAsia="en-GB"/>
        </w:rPr>
        <w:t xml:space="preserve">, от </w:t>
      </w:r>
      <w:proofErr w:type="spellStart"/>
      <w:r w:rsidRPr="00D770FA">
        <w:rPr>
          <w:rFonts w:ascii="Times New Roman" w:eastAsia="Times New Roman" w:hAnsi="Times New Roman" w:cs="Times New Roman"/>
          <w:sz w:val="24"/>
          <w:szCs w:val="24"/>
          <w:lang w:eastAsia="en-GB"/>
        </w:rPr>
        <w:t>последващи</w:t>
      </w:r>
      <w:proofErr w:type="spellEnd"/>
      <w:r w:rsidRPr="00D770FA">
        <w:rPr>
          <w:rFonts w:ascii="Times New Roman" w:eastAsia="Times New Roman" w:hAnsi="Times New Roman" w:cs="Times New Roman"/>
          <w:sz w:val="24"/>
          <w:szCs w:val="24"/>
          <w:lang w:eastAsia="en-GB"/>
        </w:rPr>
        <w:t xml:space="preserve">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 xml:space="preserve">Дължимите суми се прихващат в рамките до 90 дни след изтичане на срока за доброволно изпълнение от </w:t>
      </w:r>
      <w:proofErr w:type="spellStart"/>
      <w:r w:rsidR="00295361" w:rsidRPr="004F1D8E">
        <w:rPr>
          <w:rFonts w:ascii="Times New Roman" w:eastAsia="Times New Roman" w:hAnsi="Times New Roman" w:cs="Times New Roman"/>
          <w:sz w:val="24"/>
          <w:szCs w:val="24"/>
          <w:lang w:eastAsia="en-GB"/>
        </w:rPr>
        <w:t>последващо</w:t>
      </w:r>
      <w:proofErr w:type="spellEnd"/>
      <w:r w:rsidR="00295361" w:rsidRPr="004F1D8E">
        <w:rPr>
          <w:rFonts w:ascii="Times New Roman" w:eastAsia="Times New Roman" w:hAnsi="Times New Roman" w:cs="Times New Roman"/>
          <w:sz w:val="24"/>
          <w:szCs w:val="24"/>
          <w:lang w:eastAsia="en-GB"/>
        </w:rPr>
        <w:t xml:space="preserve">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5FD6A45E" w14:textId="77777777"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486C9D9D" w14:textId="77777777"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Pr>
          <w:rFonts w:ascii="Times New Roman" w:eastAsia="Times New Roman" w:hAnsi="Times New Roman" w:cs="Times New Roman"/>
          <w:sz w:val="24"/>
          <w:szCs w:val="24"/>
          <w:lang w:val="en-US"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9E7665B" w14:textId="77777777"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14:paraId="0D4E6E21"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14E39CE4"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7B069371" w14:textId="77777777" w:rsidR="00D33F1F" w:rsidRDefault="00821E5D" w:rsidP="00B94C19">
      <w:pPr>
        <w:spacing w:before="80" w:after="360" w:line="240" w:lineRule="auto"/>
        <w:jc w:val="both"/>
        <w:rPr>
          <w:rFonts w:ascii="Times New Roman" w:eastAsia="Times New Roman" w:hAnsi="Times New Roman" w:cs="Times New Roman"/>
          <w:i/>
          <w:sz w:val="24"/>
          <w:szCs w:val="24"/>
          <w:lang w:eastAsia="fr-FR"/>
        </w:rPr>
      </w:pPr>
      <w:r w:rsidRPr="00EF440B">
        <w:rPr>
          <w:rFonts w:ascii="Times New Roman" w:eastAsia="Times New Roman" w:hAnsi="Times New Roman" w:cs="Times New Roman"/>
          <w:i/>
          <w:sz w:val="24"/>
          <w:szCs w:val="24"/>
          <w:lang w:eastAsia="fr-FR"/>
        </w:rPr>
        <w:t>(</w:t>
      </w:r>
      <w:r w:rsidR="00D76039" w:rsidRPr="00EF440B">
        <w:rPr>
          <w:rFonts w:ascii="Times New Roman" w:eastAsia="Times New Roman" w:hAnsi="Times New Roman" w:cs="Times New Roman"/>
          <w:i/>
          <w:sz w:val="24"/>
          <w:szCs w:val="24"/>
          <w:lang w:eastAsia="fr-FR"/>
        </w:rPr>
        <w:t>Информацията се попълва, когато е приложимо в</w:t>
      </w:r>
      <w:r w:rsidR="00214D8C" w:rsidRPr="00EF440B">
        <w:rPr>
          <w:rFonts w:ascii="Times New Roman" w:eastAsia="Times New Roman" w:hAnsi="Times New Roman" w:cs="Times New Roman"/>
          <w:i/>
          <w:sz w:val="24"/>
          <w:szCs w:val="24"/>
          <w:lang w:eastAsia="fr-FR"/>
        </w:rPr>
        <w:t xml:space="preserve"> случаите по чл. 4, ал. 2 от Закона за управление на средствата от </w:t>
      </w:r>
      <w:proofErr w:type="spellStart"/>
      <w:r w:rsidR="00214D8C" w:rsidRPr="00EF440B">
        <w:rPr>
          <w:rFonts w:ascii="Times New Roman" w:eastAsia="Times New Roman" w:hAnsi="Times New Roman" w:cs="Times New Roman"/>
          <w:i/>
          <w:sz w:val="24"/>
          <w:szCs w:val="24"/>
          <w:lang w:eastAsia="fr-FR"/>
        </w:rPr>
        <w:t>Eвропейските</w:t>
      </w:r>
      <w:proofErr w:type="spellEnd"/>
      <w:r w:rsidR="00214D8C" w:rsidRPr="00EF440B">
        <w:rPr>
          <w:rFonts w:ascii="Times New Roman" w:eastAsia="Times New Roman" w:hAnsi="Times New Roman" w:cs="Times New Roman"/>
          <w:i/>
          <w:sz w:val="24"/>
          <w:szCs w:val="24"/>
          <w:lang w:eastAsia="fr-FR"/>
        </w:rPr>
        <w:t xml:space="preserve"> структурни и инвестиционни фондове</w:t>
      </w:r>
      <w:r w:rsidRPr="00EF440B">
        <w:rPr>
          <w:rFonts w:ascii="Times New Roman" w:eastAsia="Times New Roman" w:hAnsi="Times New Roman" w:cs="Times New Roman"/>
          <w:i/>
          <w:sz w:val="24"/>
          <w:szCs w:val="24"/>
          <w:lang w:eastAsia="fr-FR"/>
        </w:rPr>
        <w:t>)</w:t>
      </w:r>
    </w:p>
    <w:p w14:paraId="4653543B"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p>
    <w:p w14:paraId="05D330C8"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120317DD"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1BB73D6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5FBB29CD"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2A3F7CB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60A0006C"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w:t>
      </w:r>
      <w:proofErr w:type="spellEnd"/>
      <w:r w:rsidRPr="004F73B1">
        <w:rPr>
          <w:rFonts w:ascii="Times New Roman" w:eastAsia="Times New Roman" w:hAnsi="Times New Roman" w:cs="Times New Roman"/>
          <w:sz w:val="24"/>
          <w:szCs w:val="20"/>
        </w:rPr>
        <w:t xml:space="preserve"> </w:t>
      </w:r>
      <w:proofErr w:type="spellStart"/>
      <w:r w:rsidRPr="004F73B1">
        <w:rPr>
          <w:rFonts w:ascii="Times New Roman" w:eastAsia="Times New Roman" w:hAnsi="Times New Roman" w:cs="Times New Roman"/>
          <w:sz w:val="24"/>
          <w:szCs w:val="20"/>
        </w:rPr>
        <w:t>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753D12D0"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lastRenderedPageBreak/>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3079EC3" w14:textId="77777777" w:rsidR="002F0AAE" w:rsidRPr="004F73B1"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16627995"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5ADEFB54"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7B5F496E" w14:textId="734A652D" w:rsidR="0017531C" w:rsidRDefault="009E2FEB"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0034990C" w14:textId="77777777"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7CE012F5" w14:textId="77777777" w:rsidR="00510841" w:rsidRPr="004F73B1" w:rsidRDefault="00510841" w:rsidP="004F73B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Договорът </w:t>
      </w:r>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влиза</w:t>
      </w:r>
      <w:proofErr w:type="spellEnd"/>
      <w:r w:rsidRPr="00510841">
        <w:rPr>
          <w:rFonts w:ascii="Times New Roman" w:eastAsia="Times New Roman" w:hAnsi="Times New Roman" w:cs="Times New Roman"/>
          <w:sz w:val="24"/>
          <w:szCs w:val="24"/>
          <w:lang w:val="en-US"/>
        </w:rPr>
        <w:t xml:space="preserve"> в </w:t>
      </w:r>
      <w:proofErr w:type="spellStart"/>
      <w:r w:rsidRPr="00510841">
        <w:rPr>
          <w:rFonts w:ascii="Times New Roman" w:eastAsia="Times New Roman" w:hAnsi="Times New Roman" w:cs="Times New Roman"/>
          <w:sz w:val="24"/>
          <w:szCs w:val="24"/>
          <w:lang w:val="en-US"/>
        </w:rPr>
        <w:t>сила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след</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изтичане</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на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срока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з</w:t>
      </w:r>
      <w:r>
        <w:rPr>
          <w:rFonts w:ascii="Times New Roman" w:eastAsia="Times New Roman" w:hAnsi="Times New Roman" w:cs="Times New Roman"/>
          <w:sz w:val="24"/>
          <w:szCs w:val="24"/>
          <w:lang w:val="en-US"/>
        </w:rPr>
        <w:t>а</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обжалването</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му</w:t>
      </w:r>
      <w:proofErr w:type="spellEnd"/>
      <w:r>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 xml:space="preserve">В </w:t>
      </w:r>
      <w:proofErr w:type="spellStart"/>
      <w:r>
        <w:rPr>
          <w:rFonts w:ascii="Times New Roman" w:eastAsia="Times New Roman" w:hAnsi="Times New Roman" w:cs="Times New Roman"/>
          <w:sz w:val="24"/>
          <w:szCs w:val="24"/>
          <w:lang w:val="en-US"/>
        </w:rPr>
        <w:t>случай</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че</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същият </w:t>
      </w:r>
      <w:r w:rsidRPr="00510841">
        <w:rPr>
          <w:rFonts w:ascii="Times New Roman" w:eastAsia="Times New Roman" w:hAnsi="Times New Roman" w:cs="Times New Roman"/>
          <w:sz w:val="24"/>
          <w:szCs w:val="24"/>
          <w:lang w:val="en-US"/>
        </w:rPr>
        <w:t xml:space="preserve">е </w:t>
      </w:r>
      <w:proofErr w:type="spellStart"/>
      <w:r w:rsidRPr="00510841">
        <w:rPr>
          <w:rFonts w:ascii="Times New Roman" w:eastAsia="Times New Roman" w:hAnsi="Times New Roman" w:cs="Times New Roman"/>
          <w:sz w:val="24"/>
          <w:szCs w:val="24"/>
          <w:lang w:val="en-US"/>
        </w:rPr>
        <w:t>оспорен</w:t>
      </w:r>
      <w:proofErr w:type="spellEnd"/>
      <w:r w:rsidRPr="00510841">
        <w:rPr>
          <w:rFonts w:ascii="Times New Roman" w:eastAsia="Times New Roman" w:hAnsi="Times New Roman" w:cs="Times New Roman"/>
          <w:sz w:val="24"/>
          <w:szCs w:val="24"/>
          <w:lang w:val="en-US"/>
        </w:rPr>
        <w:t xml:space="preserve"> – </w:t>
      </w:r>
      <w:proofErr w:type="spellStart"/>
      <w:r w:rsidRPr="00510841">
        <w:rPr>
          <w:rFonts w:ascii="Times New Roman" w:eastAsia="Times New Roman" w:hAnsi="Times New Roman" w:cs="Times New Roman"/>
          <w:sz w:val="24"/>
          <w:szCs w:val="24"/>
          <w:lang w:val="en-US"/>
        </w:rPr>
        <w:t>от</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влизане</w:t>
      </w:r>
      <w:proofErr w:type="spellEnd"/>
      <w:r w:rsidRPr="00510841">
        <w:rPr>
          <w:rFonts w:ascii="Times New Roman" w:eastAsia="Times New Roman" w:hAnsi="Times New Roman" w:cs="Times New Roman"/>
          <w:sz w:val="24"/>
          <w:szCs w:val="24"/>
          <w:lang w:val="en-US"/>
        </w:rPr>
        <w:t xml:space="preserve"> в </w:t>
      </w:r>
      <w:proofErr w:type="spellStart"/>
      <w:r w:rsidRPr="00510841">
        <w:rPr>
          <w:rFonts w:ascii="Times New Roman" w:eastAsia="Times New Roman" w:hAnsi="Times New Roman" w:cs="Times New Roman"/>
          <w:sz w:val="24"/>
          <w:szCs w:val="24"/>
          <w:lang w:val="en-US"/>
        </w:rPr>
        <w:t>сила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на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съдебния</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акт</w:t>
      </w:r>
      <w:proofErr w:type="spellEnd"/>
      <w:r w:rsidRPr="00510841">
        <w:rPr>
          <w:rFonts w:ascii="Times New Roman" w:eastAsia="Times New Roman" w:hAnsi="Times New Roman" w:cs="Times New Roman"/>
          <w:sz w:val="24"/>
          <w:szCs w:val="24"/>
          <w:lang w:val="en-US"/>
        </w:rPr>
        <w:t>.</w:t>
      </w:r>
      <w:proofErr w:type="gramEnd"/>
    </w:p>
    <w:p w14:paraId="3B444AA6" w14:textId="77777777" w:rsidR="00247B4E" w:rsidRPr="00F84A48"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Pr>
          <w:rFonts w:ascii="Times New Roman" w:eastAsia="Times New Roman" w:hAnsi="Times New Roman" w:cs="Times New Roman"/>
          <w:sz w:val="24"/>
          <w:szCs w:val="24"/>
          <w:vertAlign w:val="superscript"/>
          <w:lang w:val="en-US" w:eastAsia="fr-FR"/>
        </w:rPr>
        <w:t>1</w:t>
      </w:r>
      <w:r w:rsidRPr="00F84A48">
        <w:rPr>
          <w:rFonts w:ascii="Times New Roman" w:eastAsia="Times New Roman" w:hAnsi="Times New Roman" w:cs="Times New Roman"/>
          <w:sz w:val="24"/>
          <w:szCs w:val="24"/>
          <w:lang w:eastAsia="fr-FR"/>
        </w:rPr>
        <w:t>.</w:t>
      </w:r>
    </w:p>
    <w:p w14:paraId="45F09E18" w14:textId="77777777" w:rsidR="00C1581A"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7255EF">
        <w:rPr>
          <w:rFonts w:ascii="Times New Roman" w:eastAsia="Times New Roman" w:hAnsi="Times New Roman" w:cs="Times New Roman"/>
          <w:sz w:val="24"/>
          <w:szCs w:val="24"/>
          <w:lang w:eastAsia="fr-FR"/>
        </w:rPr>
        <w:t>/МИРГ</w:t>
      </w:r>
      <w:r>
        <w:rPr>
          <w:rFonts w:ascii="Times New Roman" w:eastAsia="Times New Roman" w:hAnsi="Times New Roman" w:cs="Times New Roman"/>
          <w:sz w:val="24"/>
          <w:szCs w:val="24"/>
          <w:lang w:eastAsia="fr-FR"/>
        </w:rPr>
        <w:t>.</w:t>
      </w:r>
    </w:p>
    <w:p w14:paraId="3AEDC5C0"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4EC83815" w14:textId="77777777" w:rsidR="00DE6DFD" w:rsidRDefault="00DE6DFD" w:rsidP="00DE6DFD">
      <w:pPr>
        <w:spacing w:before="80" w:after="8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val="en-US" w:eastAsia="fr-FR"/>
        </w:rPr>
        <w:softHyphen/>
      </w:r>
      <w:r>
        <w:rPr>
          <w:rFonts w:ascii="Times New Roman" w:eastAsia="Times New Roman" w:hAnsi="Times New Roman" w:cs="Times New Roman"/>
          <w:b/>
          <w:sz w:val="24"/>
          <w:szCs w:val="24"/>
          <w:lang w:val="en-US" w:eastAsia="fr-FR"/>
        </w:rPr>
        <w:softHyphen/>
      </w:r>
      <w:r>
        <w:rPr>
          <w:rFonts w:ascii="Times New Roman" w:eastAsia="Times New Roman" w:hAnsi="Times New Roman" w:cs="Times New Roman"/>
          <w:b/>
          <w:sz w:val="24"/>
          <w:szCs w:val="24"/>
          <w:vertAlign w:val="superscript"/>
          <w:lang w:val="en-US"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721C5598"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440C8B80"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30507AE7"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1A87BBBF"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643A6155"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2EB4D6A4"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6A9B2678"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w:t>
      </w:r>
      <w:proofErr w:type="spellStart"/>
      <w:r w:rsidRPr="00EF440B">
        <w:rPr>
          <w:rFonts w:ascii="Times New Roman" w:eastAsia="Times New Roman" w:hAnsi="Times New Roman" w:cs="Times New Roman"/>
          <w:sz w:val="24"/>
          <w:szCs w:val="24"/>
          <w:lang w:eastAsia="fr-FR"/>
        </w:rPr>
        <w:t>подпис</w:t>
      </w:r>
      <w:proofErr w:type="spellEnd"/>
      <w:r w:rsidRPr="00EF440B">
        <w:rPr>
          <w:rFonts w:ascii="Times New Roman" w:eastAsia="Times New Roman" w:hAnsi="Times New Roman" w:cs="Times New Roman"/>
          <w:sz w:val="24"/>
          <w:szCs w:val="24"/>
          <w:lang w:eastAsia="fr-FR"/>
        </w:rPr>
        <w:t>]</w:t>
      </w:r>
    </w:p>
    <w:p w14:paraId="5D1FC214"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w:t>
      </w:r>
      <w:proofErr w:type="spellStart"/>
      <w:r w:rsidRPr="00EF440B">
        <w:rPr>
          <w:rFonts w:ascii="Times New Roman" w:eastAsia="Times New Roman" w:hAnsi="Times New Roman" w:cs="Times New Roman"/>
          <w:sz w:val="24"/>
          <w:szCs w:val="24"/>
          <w:lang w:eastAsia="fr-FR"/>
        </w:rPr>
        <w:t>дата</w:t>
      </w:r>
      <w:proofErr w:type="spellEnd"/>
      <w:r w:rsidRPr="00EF440B">
        <w:rPr>
          <w:rFonts w:ascii="Times New Roman" w:eastAsia="Times New Roman" w:hAnsi="Times New Roman" w:cs="Times New Roman"/>
          <w:sz w:val="24"/>
          <w:szCs w:val="24"/>
          <w:lang w:eastAsia="fr-FR"/>
        </w:rPr>
        <w:t>]</w:t>
      </w:r>
    </w:p>
    <w:p w14:paraId="2665561B" w14:textId="77777777" w:rsidR="00734C9C" w:rsidRDefault="00734C9C" w:rsidP="00734C9C">
      <w:pPr>
        <w:spacing w:after="0" w:line="240" w:lineRule="auto"/>
        <w:jc w:val="both"/>
        <w:rPr>
          <w:rFonts w:ascii="Times New Roman" w:eastAsia="Times New Roman" w:hAnsi="Times New Roman" w:cs="Times New Roman"/>
          <w:sz w:val="24"/>
          <w:szCs w:val="24"/>
          <w:lang w:val="en-US"/>
        </w:rPr>
      </w:pPr>
    </w:p>
    <w:p w14:paraId="18A4FF4F"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default" r:id="rId9"/>
          <w:footerReference w:type="default" r:id="rId10"/>
          <w:pgSz w:w="11906" w:h="16838"/>
          <w:pgMar w:top="993" w:right="1417" w:bottom="993" w:left="1417" w:header="142" w:footer="686" w:gutter="0"/>
          <w:cols w:space="708"/>
          <w:docGrid w:linePitch="360"/>
        </w:sectPr>
      </w:pPr>
    </w:p>
    <w:p w14:paraId="0CE347B4"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06427B3E"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3F7EAB80"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9862D41"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p>
    <w:p w14:paraId="2B831C10"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Pr>
          <w:rFonts w:ascii="Times New Roman" w:eastAsia="Times New Roman" w:hAnsi="Times New Roman" w:cs="Times New Roman"/>
          <w:i/>
          <w:sz w:val="24"/>
          <w:szCs w:val="24"/>
          <w:lang w:val="en-US"/>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5FD8589E"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09CC9831"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8F74DC5"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lastRenderedPageBreak/>
        <w:tab/>
      </w:r>
    </w:p>
    <w:p w14:paraId="126F3A5D"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501EB350" w14:textId="77777777" w:rsidR="00B94C19" w:rsidRDefault="00B94C19"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lastRenderedPageBreak/>
        <w:t xml:space="preserve">ПРЕДСЕДАТЕЛ НА </w:t>
      </w:r>
    </w:p>
    <w:p w14:paraId="44D1E060" w14:textId="77777777" w:rsidR="00B94C19" w:rsidRPr="00EF440B" w:rsidRDefault="00B94C19"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УС НА МИГ/МИРГ</w:t>
      </w:r>
      <w:r w:rsidRPr="00EF440B">
        <w:rPr>
          <w:rFonts w:ascii="Times New Roman" w:eastAsia="Times New Roman" w:hAnsi="Times New Roman" w:cs="Times New Roman"/>
          <w:sz w:val="24"/>
          <w:szCs w:val="24"/>
          <w:lang w:eastAsia="fr-FR"/>
        </w:rPr>
        <w:t xml:space="preserve">                                </w:t>
      </w:r>
      <w:r w:rsidRPr="00EF440B">
        <w:rPr>
          <w:rFonts w:ascii="Times New Roman" w:eastAsia="Times New Roman" w:hAnsi="Times New Roman" w:cs="Times New Roman"/>
          <w:b/>
          <w:sz w:val="24"/>
          <w:szCs w:val="24"/>
          <w:lang w:eastAsia="fr-FR"/>
        </w:rPr>
        <w:tab/>
      </w:r>
    </w:p>
    <w:p w14:paraId="42999452"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18DBF8A4"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49DE5FCE"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730E2C76"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01CCA7C7"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234D28FA"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6229D4B0"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1"/>
          <w:footerReference w:type="default" r:id="rId12"/>
          <w:type w:val="continuous"/>
          <w:pgSz w:w="11906" w:h="16838"/>
          <w:pgMar w:top="993" w:right="1417" w:bottom="993" w:left="1417" w:header="142" w:footer="686" w:gutter="0"/>
          <w:cols w:space="708"/>
          <w:docGrid w:linePitch="360"/>
        </w:sectPr>
      </w:pPr>
    </w:p>
    <w:p w14:paraId="79D15AEC"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lastRenderedPageBreak/>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56D8A" w14:textId="77777777" w:rsidR="00286E6A" w:rsidRDefault="00286E6A" w:rsidP="0056023B">
      <w:pPr>
        <w:spacing w:after="0" w:line="240" w:lineRule="auto"/>
      </w:pPr>
      <w:r>
        <w:separator/>
      </w:r>
    </w:p>
  </w:endnote>
  <w:endnote w:type="continuationSeparator" w:id="0">
    <w:p w14:paraId="058A42A6" w14:textId="77777777" w:rsidR="00286E6A" w:rsidRDefault="00286E6A"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520308"/>
      <w:docPartObj>
        <w:docPartGallery w:val="Page Numbers (Bottom of Page)"/>
        <w:docPartUnique/>
      </w:docPartObj>
    </w:sdtPr>
    <w:sdtEndPr>
      <w:rPr>
        <w:noProof/>
      </w:rPr>
    </w:sdtEndPr>
    <w:sdtContent>
      <w:p w14:paraId="710CFC2A" w14:textId="07C04E20" w:rsidR="00EF71CA" w:rsidRDefault="00BD0B53" w:rsidP="00B94C19">
        <w:pPr>
          <w:pStyle w:val="af3"/>
          <w:jc w:val="right"/>
        </w:pPr>
        <w:r>
          <w:fldChar w:fldCharType="begin"/>
        </w:r>
        <w:r w:rsidR="00EF71CA">
          <w:instrText xml:space="preserve"> PAGE   \* MERGEFORMAT </w:instrText>
        </w:r>
        <w:r>
          <w:fldChar w:fldCharType="separate"/>
        </w:r>
        <w:r w:rsidR="002501D5">
          <w:rPr>
            <w:noProof/>
          </w:rPr>
          <w:t>8</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412531"/>
      <w:docPartObj>
        <w:docPartGallery w:val="Page Numbers (Bottom of Page)"/>
        <w:docPartUnique/>
      </w:docPartObj>
    </w:sdtPr>
    <w:sdtEndPr>
      <w:rPr>
        <w:noProof/>
      </w:rPr>
    </w:sdtEndPr>
    <w:sdtContent>
      <w:p w14:paraId="7ABF25B0" w14:textId="0F07BA5C" w:rsidR="00B94C19" w:rsidRDefault="00BD0B53" w:rsidP="00B94C19">
        <w:pPr>
          <w:pStyle w:val="af3"/>
          <w:jc w:val="right"/>
        </w:pPr>
        <w:r>
          <w:fldChar w:fldCharType="begin"/>
        </w:r>
        <w:r w:rsidR="00B94C19">
          <w:instrText xml:space="preserve"> PAGE   \* MERGEFORMAT </w:instrText>
        </w:r>
        <w:r>
          <w:fldChar w:fldCharType="separate"/>
        </w:r>
        <w:r w:rsidR="002501D5">
          <w:rPr>
            <w:noProof/>
          </w:rPr>
          <w:t>22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99A5B" w14:textId="77777777" w:rsidR="00286E6A" w:rsidRDefault="00286E6A" w:rsidP="0056023B">
      <w:pPr>
        <w:spacing w:after="0" w:line="240" w:lineRule="auto"/>
      </w:pPr>
      <w:r>
        <w:separator/>
      </w:r>
    </w:p>
  </w:footnote>
  <w:footnote w:type="continuationSeparator" w:id="0">
    <w:p w14:paraId="5BA35917" w14:textId="77777777" w:rsidR="00286E6A" w:rsidRDefault="00286E6A" w:rsidP="0056023B">
      <w:pPr>
        <w:spacing w:after="0" w:line="240" w:lineRule="auto"/>
      </w:pPr>
      <w:r>
        <w:continuationSeparator/>
      </w:r>
    </w:p>
  </w:footnote>
  <w:footnote w:id="1">
    <w:p w14:paraId="4F2D3901" w14:textId="77777777" w:rsidR="00BF52FA" w:rsidRPr="00450EA7" w:rsidRDefault="00BF52FA" w:rsidP="0056023B">
      <w:pPr>
        <w:pStyle w:val="ae"/>
        <w:ind w:left="0" w:firstLine="0"/>
        <w:jc w:val="both"/>
        <w:rPr>
          <w:lang w:val="bg-BG"/>
        </w:rPr>
      </w:pPr>
      <w:r>
        <w:rPr>
          <w:rStyle w:val="af0"/>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554D0" w14:textId="77777777" w:rsidR="00B6182B" w:rsidRPr="00B6182B" w:rsidRDefault="00B6182B"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09BB6493" wp14:editId="750E0F06">
          <wp:extent cx="1002030" cy="1040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sidR="00E92E88">
      <w:rPr>
        <w:rFonts w:ascii="Times New Roman" w:eastAsia="Times New Roman" w:hAnsi="Times New Roman" w:cs="Times New Roman"/>
        <w:b/>
        <w:sz w:val="18"/>
        <w:szCs w:val="18"/>
        <w:lang w:eastAsia="bg-BG"/>
      </w:rPr>
      <w:t>МИГ „Лясковец – Стражица“</w:t>
    </w:r>
    <w:r>
      <w:rPr>
        <w:rFonts w:ascii="Times New Roman" w:eastAsia="Times New Roman" w:hAnsi="Times New Roman" w:cs="Times New Roman"/>
        <w:noProof/>
        <w:sz w:val="20"/>
        <w:szCs w:val="20"/>
        <w:lang w:eastAsia="bg-BG"/>
      </w:rPr>
      <w:drawing>
        <wp:inline distT="0" distB="0" distL="0" distR="0" wp14:anchorId="37635F27" wp14:editId="7A462C50">
          <wp:extent cx="101155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48E36C54" w14:textId="77777777" w:rsidR="00B6182B" w:rsidRDefault="00B6182B">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981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11EEE66" wp14:editId="4AACAA47">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5D0D3CEF" wp14:editId="5FE7802D">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40EE65A9" w14:textId="77777777" w:rsidR="00B94C19" w:rsidRDefault="00B94C1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rina Simeonska">
    <w15:presenceInfo w15:providerId="AD" w15:userId="S-1-5-21-1957994488-823518204-682003330-1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3026E"/>
    <w:rsid w:val="00005AF7"/>
    <w:rsid w:val="0001591D"/>
    <w:rsid w:val="0003702D"/>
    <w:rsid w:val="00046B1F"/>
    <w:rsid w:val="00047044"/>
    <w:rsid w:val="000521FB"/>
    <w:rsid w:val="0005368C"/>
    <w:rsid w:val="00056E27"/>
    <w:rsid w:val="0006505F"/>
    <w:rsid w:val="00067BD1"/>
    <w:rsid w:val="00082379"/>
    <w:rsid w:val="000A6623"/>
    <w:rsid w:val="000B0FAB"/>
    <w:rsid w:val="000B6322"/>
    <w:rsid w:val="000B723D"/>
    <w:rsid w:val="000C4E97"/>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1CD0"/>
    <w:rsid w:val="00142C40"/>
    <w:rsid w:val="001455CE"/>
    <w:rsid w:val="00150EA2"/>
    <w:rsid w:val="00152261"/>
    <w:rsid w:val="00162EAC"/>
    <w:rsid w:val="001676E7"/>
    <w:rsid w:val="00170486"/>
    <w:rsid w:val="00172D04"/>
    <w:rsid w:val="001751BB"/>
    <w:rsid w:val="0017531C"/>
    <w:rsid w:val="001819C6"/>
    <w:rsid w:val="0018291D"/>
    <w:rsid w:val="00190F36"/>
    <w:rsid w:val="00193C2A"/>
    <w:rsid w:val="001B2A95"/>
    <w:rsid w:val="001B761A"/>
    <w:rsid w:val="001C293A"/>
    <w:rsid w:val="001C34A8"/>
    <w:rsid w:val="001C7BD7"/>
    <w:rsid w:val="001C7F23"/>
    <w:rsid w:val="001D091A"/>
    <w:rsid w:val="001D3D12"/>
    <w:rsid w:val="001D7D8A"/>
    <w:rsid w:val="001F2B58"/>
    <w:rsid w:val="001F4B15"/>
    <w:rsid w:val="002016C2"/>
    <w:rsid w:val="002040AE"/>
    <w:rsid w:val="00206167"/>
    <w:rsid w:val="00206990"/>
    <w:rsid w:val="00212DD5"/>
    <w:rsid w:val="00214D8C"/>
    <w:rsid w:val="00216A9B"/>
    <w:rsid w:val="00224806"/>
    <w:rsid w:val="002260CA"/>
    <w:rsid w:val="0022769E"/>
    <w:rsid w:val="0023389B"/>
    <w:rsid w:val="00234908"/>
    <w:rsid w:val="00237EE7"/>
    <w:rsid w:val="00246E56"/>
    <w:rsid w:val="00247B4E"/>
    <w:rsid w:val="002501D5"/>
    <w:rsid w:val="0025363E"/>
    <w:rsid w:val="00254F5E"/>
    <w:rsid w:val="00272925"/>
    <w:rsid w:val="0027336A"/>
    <w:rsid w:val="002822F6"/>
    <w:rsid w:val="0028551E"/>
    <w:rsid w:val="00285574"/>
    <w:rsid w:val="00286E6A"/>
    <w:rsid w:val="002902E7"/>
    <w:rsid w:val="00292054"/>
    <w:rsid w:val="00295361"/>
    <w:rsid w:val="002A3E0C"/>
    <w:rsid w:val="002B6FB4"/>
    <w:rsid w:val="002C5E60"/>
    <w:rsid w:val="002C76A9"/>
    <w:rsid w:val="002D44BD"/>
    <w:rsid w:val="002D5859"/>
    <w:rsid w:val="002E272F"/>
    <w:rsid w:val="002E6971"/>
    <w:rsid w:val="002F0723"/>
    <w:rsid w:val="002F0AAE"/>
    <w:rsid w:val="002F13B1"/>
    <w:rsid w:val="002F2B6C"/>
    <w:rsid w:val="002F2F1E"/>
    <w:rsid w:val="002F5CE1"/>
    <w:rsid w:val="002F6ACC"/>
    <w:rsid w:val="00303FBF"/>
    <w:rsid w:val="003046FC"/>
    <w:rsid w:val="0032598E"/>
    <w:rsid w:val="00330440"/>
    <w:rsid w:val="00333F5C"/>
    <w:rsid w:val="003451FF"/>
    <w:rsid w:val="00353E21"/>
    <w:rsid w:val="00360405"/>
    <w:rsid w:val="00365296"/>
    <w:rsid w:val="00375104"/>
    <w:rsid w:val="003915C5"/>
    <w:rsid w:val="0039343C"/>
    <w:rsid w:val="00396DDE"/>
    <w:rsid w:val="003A4621"/>
    <w:rsid w:val="003A48CC"/>
    <w:rsid w:val="003B07BF"/>
    <w:rsid w:val="003D0B46"/>
    <w:rsid w:val="003D1EC7"/>
    <w:rsid w:val="003D79E5"/>
    <w:rsid w:val="003D7D7C"/>
    <w:rsid w:val="003E330D"/>
    <w:rsid w:val="003E35A7"/>
    <w:rsid w:val="003E3B84"/>
    <w:rsid w:val="003F3625"/>
    <w:rsid w:val="003F3CFE"/>
    <w:rsid w:val="003F41B4"/>
    <w:rsid w:val="00415C21"/>
    <w:rsid w:val="00421149"/>
    <w:rsid w:val="00427FD1"/>
    <w:rsid w:val="00451E15"/>
    <w:rsid w:val="00454F6B"/>
    <w:rsid w:val="00463785"/>
    <w:rsid w:val="00463A2A"/>
    <w:rsid w:val="00465BAD"/>
    <w:rsid w:val="004665A3"/>
    <w:rsid w:val="00472A46"/>
    <w:rsid w:val="004777CA"/>
    <w:rsid w:val="00487A75"/>
    <w:rsid w:val="004A12C4"/>
    <w:rsid w:val="004B1251"/>
    <w:rsid w:val="004B13FF"/>
    <w:rsid w:val="004C1F28"/>
    <w:rsid w:val="004D77E0"/>
    <w:rsid w:val="004E7818"/>
    <w:rsid w:val="004F73B1"/>
    <w:rsid w:val="00501A69"/>
    <w:rsid w:val="00510841"/>
    <w:rsid w:val="00520B76"/>
    <w:rsid w:val="00527C40"/>
    <w:rsid w:val="00531D46"/>
    <w:rsid w:val="00534B50"/>
    <w:rsid w:val="0053669D"/>
    <w:rsid w:val="005419B6"/>
    <w:rsid w:val="00542084"/>
    <w:rsid w:val="00542660"/>
    <w:rsid w:val="0055196B"/>
    <w:rsid w:val="0055392D"/>
    <w:rsid w:val="0056023B"/>
    <w:rsid w:val="00596D85"/>
    <w:rsid w:val="005A1879"/>
    <w:rsid w:val="005A3F7A"/>
    <w:rsid w:val="005A4165"/>
    <w:rsid w:val="005B0430"/>
    <w:rsid w:val="005B516F"/>
    <w:rsid w:val="005B5285"/>
    <w:rsid w:val="005B72DB"/>
    <w:rsid w:val="005C55C1"/>
    <w:rsid w:val="005D25DA"/>
    <w:rsid w:val="005E42D6"/>
    <w:rsid w:val="00605054"/>
    <w:rsid w:val="00607E87"/>
    <w:rsid w:val="006145A4"/>
    <w:rsid w:val="0063026E"/>
    <w:rsid w:val="006361D2"/>
    <w:rsid w:val="006402D8"/>
    <w:rsid w:val="006450BC"/>
    <w:rsid w:val="0065504A"/>
    <w:rsid w:val="00664A11"/>
    <w:rsid w:val="00675448"/>
    <w:rsid w:val="0067590E"/>
    <w:rsid w:val="0067637A"/>
    <w:rsid w:val="0068274B"/>
    <w:rsid w:val="00683E00"/>
    <w:rsid w:val="00691F90"/>
    <w:rsid w:val="00697D0C"/>
    <w:rsid w:val="006A408A"/>
    <w:rsid w:val="006A4F08"/>
    <w:rsid w:val="006B369A"/>
    <w:rsid w:val="006B3A58"/>
    <w:rsid w:val="006C01A7"/>
    <w:rsid w:val="006C068B"/>
    <w:rsid w:val="006C7193"/>
    <w:rsid w:val="006D0774"/>
    <w:rsid w:val="006D3FF3"/>
    <w:rsid w:val="006E1A3A"/>
    <w:rsid w:val="006E4C68"/>
    <w:rsid w:val="006E5C42"/>
    <w:rsid w:val="006E7120"/>
    <w:rsid w:val="006E7D21"/>
    <w:rsid w:val="006F03C7"/>
    <w:rsid w:val="006F0C29"/>
    <w:rsid w:val="006F18E4"/>
    <w:rsid w:val="00702F15"/>
    <w:rsid w:val="00714268"/>
    <w:rsid w:val="007255EF"/>
    <w:rsid w:val="00726B79"/>
    <w:rsid w:val="007279DA"/>
    <w:rsid w:val="00732337"/>
    <w:rsid w:val="00732A85"/>
    <w:rsid w:val="0073351F"/>
    <w:rsid w:val="00734C9C"/>
    <w:rsid w:val="00736656"/>
    <w:rsid w:val="00737D40"/>
    <w:rsid w:val="007417D9"/>
    <w:rsid w:val="0074464F"/>
    <w:rsid w:val="0075274F"/>
    <w:rsid w:val="007548FA"/>
    <w:rsid w:val="00754C59"/>
    <w:rsid w:val="00760DD7"/>
    <w:rsid w:val="00763252"/>
    <w:rsid w:val="00764053"/>
    <w:rsid w:val="007654F4"/>
    <w:rsid w:val="0076571B"/>
    <w:rsid w:val="00770D8A"/>
    <w:rsid w:val="00775EBC"/>
    <w:rsid w:val="0077764D"/>
    <w:rsid w:val="0078105E"/>
    <w:rsid w:val="007818AA"/>
    <w:rsid w:val="00787457"/>
    <w:rsid w:val="00787558"/>
    <w:rsid w:val="007A29EA"/>
    <w:rsid w:val="007A4E55"/>
    <w:rsid w:val="007B1C5D"/>
    <w:rsid w:val="007B2445"/>
    <w:rsid w:val="007B4931"/>
    <w:rsid w:val="007C1705"/>
    <w:rsid w:val="007C1FF6"/>
    <w:rsid w:val="007D2E84"/>
    <w:rsid w:val="007D3187"/>
    <w:rsid w:val="007F104B"/>
    <w:rsid w:val="007F7EF7"/>
    <w:rsid w:val="008009E5"/>
    <w:rsid w:val="00805E1F"/>
    <w:rsid w:val="00821E5D"/>
    <w:rsid w:val="00827227"/>
    <w:rsid w:val="00831190"/>
    <w:rsid w:val="00832466"/>
    <w:rsid w:val="00832C3A"/>
    <w:rsid w:val="00833BCD"/>
    <w:rsid w:val="008369B7"/>
    <w:rsid w:val="00846DEE"/>
    <w:rsid w:val="00847F42"/>
    <w:rsid w:val="008530CE"/>
    <w:rsid w:val="00854B99"/>
    <w:rsid w:val="008566F5"/>
    <w:rsid w:val="00864E50"/>
    <w:rsid w:val="0089207C"/>
    <w:rsid w:val="00896F36"/>
    <w:rsid w:val="008C4853"/>
    <w:rsid w:val="008C4F14"/>
    <w:rsid w:val="008C7590"/>
    <w:rsid w:val="008C7E2A"/>
    <w:rsid w:val="008D16C0"/>
    <w:rsid w:val="008D4151"/>
    <w:rsid w:val="008D7FC3"/>
    <w:rsid w:val="008E2677"/>
    <w:rsid w:val="008E3DD6"/>
    <w:rsid w:val="008F34AE"/>
    <w:rsid w:val="008F3655"/>
    <w:rsid w:val="008F6C15"/>
    <w:rsid w:val="00920F40"/>
    <w:rsid w:val="0094154D"/>
    <w:rsid w:val="0094377F"/>
    <w:rsid w:val="00945AEE"/>
    <w:rsid w:val="00960D2C"/>
    <w:rsid w:val="00962B94"/>
    <w:rsid w:val="0096363D"/>
    <w:rsid w:val="009649DE"/>
    <w:rsid w:val="00966E3E"/>
    <w:rsid w:val="009732A5"/>
    <w:rsid w:val="00974773"/>
    <w:rsid w:val="0097754E"/>
    <w:rsid w:val="009A08B7"/>
    <w:rsid w:val="009A7C1B"/>
    <w:rsid w:val="009B24A1"/>
    <w:rsid w:val="009B4B20"/>
    <w:rsid w:val="009B7A2C"/>
    <w:rsid w:val="009C11BB"/>
    <w:rsid w:val="009C4CB8"/>
    <w:rsid w:val="009C6A30"/>
    <w:rsid w:val="009D131F"/>
    <w:rsid w:val="009E0DA7"/>
    <w:rsid w:val="009E2FEB"/>
    <w:rsid w:val="009E359A"/>
    <w:rsid w:val="009F08BD"/>
    <w:rsid w:val="009F09F7"/>
    <w:rsid w:val="009F2AAB"/>
    <w:rsid w:val="009F5CCA"/>
    <w:rsid w:val="009F6468"/>
    <w:rsid w:val="00A00BE4"/>
    <w:rsid w:val="00A02A71"/>
    <w:rsid w:val="00A14A70"/>
    <w:rsid w:val="00A15FA6"/>
    <w:rsid w:val="00A1693E"/>
    <w:rsid w:val="00A219FB"/>
    <w:rsid w:val="00A223FE"/>
    <w:rsid w:val="00A23FD3"/>
    <w:rsid w:val="00A31F3A"/>
    <w:rsid w:val="00A33620"/>
    <w:rsid w:val="00A3403E"/>
    <w:rsid w:val="00A41C39"/>
    <w:rsid w:val="00A43786"/>
    <w:rsid w:val="00A46088"/>
    <w:rsid w:val="00A516D9"/>
    <w:rsid w:val="00A545EE"/>
    <w:rsid w:val="00A56C1C"/>
    <w:rsid w:val="00A60116"/>
    <w:rsid w:val="00A64B80"/>
    <w:rsid w:val="00A71B41"/>
    <w:rsid w:val="00A80271"/>
    <w:rsid w:val="00A8286C"/>
    <w:rsid w:val="00A832A9"/>
    <w:rsid w:val="00A85D09"/>
    <w:rsid w:val="00A9399D"/>
    <w:rsid w:val="00A9632C"/>
    <w:rsid w:val="00AA14F1"/>
    <w:rsid w:val="00AA4ABD"/>
    <w:rsid w:val="00AC2470"/>
    <w:rsid w:val="00AD2529"/>
    <w:rsid w:val="00AD3769"/>
    <w:rsid w:val="00AE285F"/>
    <w:rsid w:val="00AF46DB"/>
    <w:rsid w:val="00AF5F7D"/>
    <w:rsid w:val="00AF615E"/>
    <w:rsid w:val="00B01CBF"/>
    <w:rsid w:val="00B0459D"/>
    <w:rsid w:val="00B07167"/>
    <w:rsid w:val="00B179A4"/>
    <w:rsid w:val="00B21A72"/>
    <w:rsid w:val="00B33875"/>
    <w:rsid w:val="00B365A1"/>
    <w:rsid w:val="00B42971"/>
    <w:rsid w:val="00B455EA"/>
    <w:rsid w:val="00B472B4"/>
    <w:rsid w:val="00B503FB"/>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A4606"/>
    <w:rsid w:val="00BC1E0C"/>
    <w:rsid w:val="00BC781C"/>
    <w:rsid w:val="00BD0B53"/>
    <w:rsid w:val="00BF396B"/>
    <w:rsid w:val="00BF5059"/>
    <w:rsid w:val="00BF52FA"/>
    <w:rsid w:val="00C0073B"/>
    <w:rsid w:val="00C10D33"/>
    <w:rsid w:val="00C12946"/>
    <w:rsid w:val="00C13451"/>
    <w:rsid w:val="00C1581A"/>
    <w:rsid w:val="00C25F37"/>
    <w:rsid w:val="00C30BAF"/>
    <w:rsid w:val="00C321D0"/>
    <w:rsid w:val="00C34F33"/>
    <w:rsid w:val="00C365F4"/>
    <w:rsid w:val="00C443AA"/>
    <w:rsid w:val="00C5249A"/>
    <w:rsid w:val="00C56C84"/>
    <w:rsid w:val="00C57236"/>
    <w:rsid w:val="00C61651"/>
    <w:rsid w:val="00C63356"/>
    <w:rsid w:val="00C63D99"/>
    <w:rsid w:val="00C72AD7"/>
    <w:rsid w:val="00C772DE"/>
    <w:rsid w:val="00C80D48"/>
    <w:rsid w:val="00C8188A"/>
    <w:rsid w:val="00C82F91"/>
    <w:rsid w:val="00C830D0"/>
    <w:rsid w:val="00C8354E"/>
    <w:rsid w:val="00C9455C"/>
    <w:rsid w:val="00CA3A4F"/>
    <w:rsid w:val="00CB0A15"/>
    <w:rsid w:val="00CB3672"/>
    <w:rsid w:val="00CB5840"/>
    <w:rsid w:val="00CB5B63"/>
    <w:rsid w:val="00CC0986"/>
    <w:rsid w:val="00CC7AD2"/>
    <w:rsid w:val="00CD28DE"/>
    <w:rsid w:val="00CD3534"/>
    <w:rsid w:val="00CD35D6"/>
    <w:rsid w:val="00CE3A13"/>
    <w:rsid w:val="00CE54C4"/>
    <w:rsid w:val="00CF5FC5"/>
    <w:rsid w:val="00CF6DC3"/>
    <w:rsid w:val="00CF6FF5"/>
    <w:rsid w:val="00D02AC6"/>
    <w:rsid w:val="00D0483D"/>
    <w:rsid w:val="00D123FF"/>
    <w:rsid w:val="00D25ABA"/>
    <w:rsid w:val="00D273BD"/>
    <w:rsid w:val="00D33F1F"/>
    <w:rsid w:val="00D478B0"/>
    <w:rsid w:val="00D575B4"/>
    <w:rsid w:val="00D57802"/>
    <w:rsid w:val="00D63666"/>
    <w:rsid w:val="00D70588"/>
    <w:rsid w:val="00D7083B"/>
    <w:rsid w:val="00D76039"/>
    <w:rsid w:val="00D7669B"/>
    <w:rsid w:val="00D770FA"/>
    <w:rsid w:val="00D83AC4"/>
    <w:rsid w:val="00DA381A"/>
    <w:rsid w:val="00DA6FF1"/>
    <w:rsid w:val="00DB0D02"/>
    <w:rsid w:val="00DB21B8"/>
    <w:rsid w:val="00DD4AC0"/>
    <w:rsid w:val="00DD71F8"/>
    <w:rsid w:val="00DE61BA"/>
    <w:rsid w:val="00DE6DFD"/>
    <w:rsid w:val="00DE6E51"/>
    <w:rsid w:val="00DF0A21"/>
    <w:rsid w:val="00E0789D"/>
    <w:rsid w:val="00E12AD5"/>
    <w:rsid w:val="00E310CA"/>
    <w:rsid w:val="00E3271D"/>
    <w:rsid w:val="00E44C61"/>
    <w:rsid w:val="00E469EC"/>
    <w:rsid w:val="00E5070A"/>
    <w:rsid w:val="00E629F4"/>
    <w:rsid w:val="00E70744"/>
    <w:rsid w:val="00E73AD2"/>
    <w:rsid w:val="00E73D7B"/>
    <w:rsid w:val="00E8259C"/>
    <w:rsid w:val="00E90A76"/>
    <w:rsid w:val="00E917C0"/>
    <w:rsid w:val="00E92E88"/>
    <w:rsid w:val="00E9481C"/>
    <w:rsid w:val="00EA5A65"/>
    <w:rsid w:val="00EA5EEA"/>
    <w:rsid w:val="00EB0D37"/>
    <w:rsid w:val="00EC577B"/>
    <w:rsid w:val="00EC6177"/>
    <w:rsid w:val="00ED5CAB"/>
    <w:rsid w:val="00EE236B"/>
    <w:rsid w:val="00EE6664"/>
    <w:rsid w:val="00EF440B"/>
    <w:rsid w:val="00EF71CA"/>
    <w:rsid w:val="00EF7A9A"/>
    <w:rsid w:val="00F0747F"/>
    <w:rsid w:val="00F15383"/>
    <w:rsid w:val="00F17244"/>
    <w:rsid w:val="00F17E78"/>
    <w:rsid w:val="00F218C3"/>
    <w:rsid w:val="00F26801"/>
    <w:rsid w:val="00F3428B"/>
    <w:rsid w:val="00F35DE7"/>
    <w:rsid w:val="00F3636A"/>
    <w:rsid w:val="00F43497"/>
    <w:rsid w:val="00F46F6C"/>
    <w:rsid w:val="00F537A0"/>
    <w:rsid w:val="00F60EB8"/>
    <w:rsid w:val="00F6265B"/>
    <w:rsid w:val="00F63F3B"/>
    <w:rsid w:val="00F64005"/>
    <w:rsid w:val="00F703B9"/>
    <w:rsid w:val="00F7040A"/>
    <w:rsid w:val="00F75D6B"/>
    <w:rsid w:val="00F76FB4"/>
    <w:rsid w:val="00F8018A"/>
    <w:rsid w:val="00F84A48"/>
    <w:rsid w:val="00F92B1F"/>
    <w:rsid w:val="00FA196F"/>
    <w:rsid w:val="00FA5C38"/>
    <w:rsid w:val="00FB1BDD"/>
    <w:rsid w:val="00FC4982"/>
    <w:rsid w:val="00FC5BD7"/>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E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B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iPriority w:val="99"/>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uiPriority w:val="99"/>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 w:type="character" w:customStyle="1" w:styleId="newdocreference">
    <w:name w:val="newdocreference"/>
    <w:basedOn w:val="a0"/>
    <w:rsid w:val="00CA3A4F"/>
  </w:style>
  <w:style w:type="character" w:customStyle="1" w:styleId="samedocreference">
    <w:name w:val="samedocreference"/>
    <w:basedOn w:val="a0"/>
    <w:rsid w:val="00CA3A4F"/>
  </w:style>
  <w:style w:type="paragraph" w:customStyle="1" w:styleId="Text1">
    <w:name w:val="Text 1"/>
    <w:basedOn w:val="a"/>
    <w:rsid w:val="004D77E0"/>
    <w:pPr>
      <w:spacing w:after="240" w:line="240" w:lineRule="auto"/>
      <w:ind w:left="483"/>
    </w:pPr>
    <w:rPr>
      <w:rFonts w:ascii="Times New Roman" w:eastAsia="Times New Roman" w:hAnsi="Times New Roman" w:cs="Times New Roman"/>
      <w:sz w:val="24"/>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972906374">
      <w:bodyDiv w:val="1"/>
      <w:marLeft w:val="0"/>
      <w:marRight w:val="0"/>
      <w:marTop w:val="0"/>
      <w:marBottom w:val="0"/>
      <w:divBdr>
        <w:top w:val="none" w:sz="0" w:space="0" w:color="auto"/>
        <w:left w:val="none" w:sz="0" w:space="0" w:color="auto"/>
        <w:bottom w:val="none" w:sz="0" w:space="0" w:color="auto"/>
        <w:right w:val="none" w:sz="0" w:space="0" w:color="auto"/>
      </w:divBdr>
      <w:divsChild>
        <w:div w:id="772743737">
          <w:marLeft w:val="0"/>
          <w:marRight w:val="0"/>
          <w:marTop w:val="0"/>
          <w:marBottom w:val="0"/>
          <w:divBdr>
            <w:top w:val="none" w:sz="0" w:space="0" w:color="auto"/>
            <w:left w:val="none" w:sz="0" w:space="0" w:color="auto"/>
            <w:bottom w:val="none" w:sz="0" w:space="0" w:color="auto"/>
            <w:right w:val="none" w:sz="0" w:space="0" w:color="auto"/>
          </w:divBdr>
        </w:div>
        <w:div w:id="83497189">
          <w:marLeft w:val="0"/>
          <w:marRight w:val="0"/>
          <w:marTop w:val="0"/>
          <w:marBottom w:val="0"/>
          <w:divBdr>
            <w:top w:val="none" w:sz="0" w:space="0" w:color="auto"/>
            <w:left w:val="none" w:sz="0" w:space="0" w:color="auto"/>
            <w:bottom w:val="none" w:sz="0" w:space="0" w:color="auto"/>
            <w:right w:val="none" w:sz="0" w:space="0" w:color="auto"/>
          </w:divBdr>
        </w:div>
        <w:div w:id="728922632">
          <w:marLeft w:val="0"/>
          <w:marRight w:val="0"/>
          <w:marTop w:val="0"/>
          <w:marBottom w:val="0"/>
          <w:divBdr>
            <w:top w:val="none" w:sz="0" w:space="0" w:color="auto"/>
            <w:left w:val="none" w:sz="0" w:space="0" w:color="auto"/>
            <w:bottom w:val="none" w:sz="0" w:space="0" w:color="auto"/>
            <w:right w:val="none" w:sz="0" w:space="0" w:color="auto"/>
          </w:divBdr>
        </w:div>
        <w:div w:id="923951513">
          <w:marLeft w:val="0"/>
          <w:marRight w:val="0"/>
          <w:marTop w:val="0"/>
          <w:marBottom w:val="0"/>
          <w:divBdr>
            <w:top w:val="none" w:sz="0" w:space="0" w:color="auto"/>
            <w:left w:val="none" w:sz="0" w:space="0" w:color="auto"/>
            <w:bottom w:val="none" w:sz="0" w:space="0" w:color="auto"/>
            <w:right w:val="none" w:sz="0" w:space="0" w:color="auto"/>
          </w:divBdr>
        </w:div>
        <w:div w:id="1585459120">
          <w:marLeft w:val="0"/>
          <w:marRight w:val="0"/>
          <w:marTop w:val="0"/>
          <w:marBottom w:val="0"/>
          <w:divBdr>
            <w:top w:val="none" w:sz="0" w:space="0" w:color="auto"/>
            <w:left w:val="none" w:sz="0" w:space="0" w:color="auto"/>
            <w:bottom w:val="none" w:sz="0" w:space="0" w:color="auto"/>
            <w:right w:val="none" w:sz="0" w:space="0" w:color="auto"/>
          </w:divBdr>
        </w:div>
        <w:div w:id="19823691">
          <w:marLeft w:val="0"/>
          <w:marRight w:val="0"/>
          <w:marTop w:val="0"/>
          <w:marBottom w:val="0"/>
          <w:divBdr>
            <w:top w:val="none" w:sz="0" w:space="0" w:color="auto"/>
            <w:left w:val="none" w:sz="0" w:space="0" w:color="auto"/>
            <w:bottom w:val="none" w:sz="0" w:space="0" w:color="auto"/>
            <w:right w:val="none" w:sz="0" w:space="0" w:color="auto"/>
          </w:divBdr>
        </w:div>
        <w:div w:id="1752047601">
          <w:marLeft w:val="0"/>
          <w:marRight w:val="0"/>
          <w:marTop w:val="0"/>
          <w:marBottom w:val="0"/>
          <w:divBdr>
            <w:top w:val="none" w:sz="0" w:space="0" w:color="auto"/>
            <w:left w:val="none" w:sz="0" w:space="0" w:color="auto"/>
            <w:bottom w:val="none" w:sz="0" w:space="0" w:color="auto"/>
            <w:right w:val="none" w:sz="0" w:space="0" w:color="auto"/>
          </w:divBdr>
        </w:div>
        <w:div w:id="1918323085">
          <w:marLeft w:val="0"/>
          <w:marRight w:val="0"/>
          <w:marTop w:val="0"/>
          <w:marBottom w:val="0"/>
          <w:divBdr>
            <w:top w:val="none" w:sz="0" w:space="0" w:color="auto"/>
            <w:left w:val="none" w:sz="0" w:space="0" w:color="auto"/>
            <w:bottom w:val="none" w:sz="0" w:space="0" w:color="auto"/>
            <w:right w:val="none" w:sz="0" w:space="0" w:color="auto"/>
          </w:divBdr>
        </w:div>
        <w:div w:id="1045562454">
          <w:marLeft w:val="0"/>
          <w:marRight w:val="0"/>
          <w:marTop w:val="0"/>
          <w:marBottom w:val="0"/>
          <w:divBdr>
            <w:top w:val="none" w:sz="0" w:space="0" w:color="auto"/>
            <w:left w:val="none" w:sz="0" w:space="0" w:color="auto"/>
            <w:bottom w:val="none" w:sz="0" w:space="0" w:color="auto"/>
            <w:right w:val="none" w:sz="0" w:space="0" w:color="auto"/>
          </w:divBdr>
        </w:div>
        <w:div w:id="1639610204">
          <w:marLeft w:val="0"/>
          <w:marRight w:val="0"/>
          <w:marTop w:val="0"/>
          <w:marBottom w:val="0"/>
          <w:divBdr>
            <w:top w:val="none" w:sz="0" w:space="0" w:color="auto"/>
            <w:left w:val="none" w:sz="0" w:space="0" w:color="auto"/>
            <w:bottom w:val="none" w:sz="0" w:space="0" w:color="auto"/>
            <w:right w:val="none" w:sz="0" w:space="0" w:color="auto"/>
          </w:divBdr>
        </w:div>
      </w:divsChild>
    </w:div>
    <w:div w:id="1291326708">
      <w:bodyDiv w:val="1"/>
      <w:marLeft w:val="0"/>
      <w:marRight w:val="0"/>
      <w:marTop w:val="0"/>
      <w:marBottom w:val="0"/>
      <w:divBdr>
        <w:top w:val="none" w:sz="0" w:space="0" w:color="auto"/>
        <w:left w:val="none" w:sz="0" w:space="0" w:color="auto"/>
        <w:bottom w:val="none" w:sz="0" w:space="0" w:color="auto"/>
        <w:right w:val="none" w:sz="0" w:space="0" w:color="auto"/>
      </w:divBdr>
      <w:divsChild>
        <w:div w:id="1756239652">
          <w:marLeft w:val="0"/>
          <w:marRight w:val="0"/>
          <w:marTop w:val="0"/>
          <w:marBottom w:val="0"/>
          <w:divBdr>
            <w:top w:val="none" w:sz="0" w:space="0" w:color="auto"/>
            <w:left w:val="none" w:sz="0" w:space="0" w:color="auto"/>
            <w:bottom w:val="none" w:sz="0" w:space="0" w:color="auto"/>
            <w:right w:val="none" w:sz="0" w:space="0" w:color="auto"/>
          </w:divBdr>
        </w:div>
        <w:div w:id="1197548687">
          <w:marLeft w:val="0"/>
          <w:marRight w:val="0"/>
          <w:marTop w:val="0"/>
          <w:marBottom w:val="0"/>
          <w:divBdr>
            <w:top w:val="none" w:sz="0" w:space="0" w:color="auto"/>
            <w:left w:val="none" w:sz="0" w:space="0" w:color="auto"/>
            <w:bottom w:val="none" w:sz="0" w:space="0" w:color="auto"/>
            <w:right w:val="none" w:sz="0" w:space="0" w:color="auto"/>
          </w:divBdr>
        </w:div>
        <w:div w:id="228225749">
          <w:marLeft w:val="0"/>
          <w:marRight w:val="0"/>
          <w:marTop w:val="0"/>
          <w:marBottom w:val="0"/>
          <w:divBdr>
            <w:top w:val="none" w:sz="0" w:space="0" w:color="auto"/>
            <w:left w:val="none" w:sz="0" w:space="0" w:color="auto"/>
            <w:bottom w:val="none" w:sz="0" w:space="0" w:color="auto"/>
            <w:right w:val="none" w:sz="0" w:space="0" w:color="auto"/>
          </w:divBdr>
        </w:div>
        <w:div w:id="59796331">
          <w:marLeft w:val="0"/>
          <w:marRight w:val="0"/>
          <w:marTop w:val="0"/>
          <w:marBottom w:val="0"/>
          <w:divBdr>
            <w:top w:val="none" w:sz="0" w:space="0" w:color="auto"/>
            <w:left w:val="none" w:sz="0" w:space="0" w:color="auto"/>
            <w:bottom w:val="none" w:sz="0" w:space="0" w:color="auto"/>
            <w:right w:val="none" w:sz="0" w:space="0" w:color="auto"/>
          </w:divBdr>
        </w:div>
        <w:div w:id="223378291">
          <w:marLeft w:val="0"/>
          <w:marRight w:val="0"/>
          <w:marTop w:val="0"/>
          <w:marBottom w:val="0"/>
          <w:divBdr>
            <w:top w:val="none" w:sz="0" w:space="0" w:color="auto"/>
            <w:left w:val="none" w:sz="0" w:space="0" w:color="auto"/>
            <w:bottom w:val="none" w:sz="0" w:space="0" w:color="auto"/>
            <w:right w:val="none" w:sz="0" w:space="0" w:color="auto"/>
          </w:divBdr>
        </w:div>
        <w:div w:id="699822773">
          <w:marLeft w:val="0"/>
          <w:marRight w:val="0"/>
          <w:marTop w:val="0"/>
          <w:marBottom w:val="0"/>
          <w:divBdr>
            <w:top w:val="none" w:sz="0" w:space="0" w:color="auto"/>
            <w:left w:val="none" w:sz="0" w:space="0" w:color="auto"/>
            <w:bottom w:val="none" w:sz="0" w:space="0" w:color="auto"/>
            <w:right w:val="none" w:sz="0" w:space="0" w:color="auto"/>
          </w:divBdr>
        </w:div>
        <w:div w:id="1094738893">
          <w:marLeft w:val="0"/>
          <w:marRight w:val="0"/>
          <w:marTop w:val="0"/>
          <w:marBottom w:val="0"/>
          <w:divBdr>
            <w:top w:val="none" w:sz="0" w:space="0" w:color="auto"/>
            <w:left w:val="none" w:sz="0" w:space="0" w:color="auto"/>
            <w:bottom w:val="none" w:sz="0" w:space="0" w:color="auto"/>
            <w:right w:val="none" w:sz="0" w:space="0" w:color="auto"/>
          </w:divBdr>
        </w:div>
        <w:div w:id="1648122387">
          <w:marLeft w:val="0"/>
          <w:marRight w:val="0"/>
          <w:marTop w:val="0"/>
          <w:marBottom w:val="0"/>
          <w:divBdr>
            <w:top w:val="none" w:sz="0" w:space="0" w:color="auto"/>
            <w:left w:val="none" w:sz="0" w:space="0" w:color="auto"/>
            <w:bottom w:val="none" w:sz="0" w:space="0" w:color="auto"/>
            <w:right w:val="none" w:sz="0" w:space="0" w:color="auto"/>
          </w:divBdr>
        </w:div>
        <w:div w:id="753478676">
          <w:marLeft w:val="0"/>
          <w:marRight w:val="0"/>
          <w:marTop w:val="0"/>
          <w:marBottom w:val="0"/>
          <w:divBdr>
            <w:top w:val="none" w:sz="0" w:space="0" w:color="auto"/>
            <w:left w:val="none" w:sz="0" w:space="0" w:color="auto"/>
            <w:bottom w:val="none" w:sz="0" w:space="0" w:color="auto"/>
            <w:right w:val="none" w:sz="0" w:space="0" w:color="auto"/>
          </w:divBdr>
        </w:div>
        <w:div w:id="106313507">
          <w:marLeft w:val="0"/>
          <w:marRight w:val="0"/>
          <w:marTop w:val="0"/>
          <w:marBottom w:val="0"/>
          <w:divBdr>
            <w:top w:val="none" w:sz="0" w:space="0" w:color="auto"/>
            <w:left w:val="none" w:sz="0" w:space="0" w:color="auto"/>
            <w:bottom w:val="none" w:sz="0" w:space="0" w:color="auto"/>
            <w:right w:val="none" w:sz="0" w:space="0" w:color="auto"/>
          </w:divBdr>
        </w:div>
      </w:divsChild>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9FB39-20F8-4279-A37F-1C879937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22</Pages>
  <Words>7520</Words>
  <Characters>42864</Characters>
  <Application>Microsoft Office Word</Application>
  <DocSecurity>0</DocSecurity>
  <Lines>357</Lines>
  <Paragraphs>100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50284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MIG</cp:lastModifiedBy>
  <cp:revision>24</cp:revision>
  <cp:lastPrinted>2017-02-08T07:52:00Z</cp:lastPrinted>
  <dcterms:created xsi:type="dcterms:W3CDTF">2017-06-07T16:55:00Z</dcterms:created>
  <dcterms:modified xsi:type="dcterms:W3CDTF">2018-02-12T07:36:00Z</dcterms:modified>
</cp:coreProperties>
</file>